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35" w:rsidRDefault="004E2F35" w:rsidP="004E2F35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4E2F35" w:rsidRDefault="004E2F35" w:rsidP="004E2F35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4E2F35" w:rsidTr="004E2F35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07.04.2016г.</w:t>
            </w:r>
          </w:p>
        </w:tc>
        <w:tc>
          <w:tcPr>
            <w:tcW w:w="3190" w:type="dxa"/>
            <w:vAlign w:val="bottom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4E2F35" w:rsidRDefault="004E2F35">
            <w:pPr>
              <w:spacing w:after="0" w:line="240" w:lineRule="auto"/>
              <w:ind w:hanging="3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F35" w:rsidRDefault="004E2F35" w:rsidP="00611B1A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13/14</w:t>
            </w:r>
            <w:r w:rsidR="00611B1A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-4</w:t>
            </w:r>
          </w:p>
        </w:tc>
      </w:tr>
      <w:tr w:rsidR="004E2F35" w:rsidTr="004E2F35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E2F35" w:rsidRDefault="004E2F35">
            <w:pPr>
              <w:spacing w:before="60" w:after="0" w:line="240" w:lineRule="auto"/>
              <w:ind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ежецк</w:t>
            </w:r>
          </w:p>
        </w:tc>
        <w:tc>
          <w:tcPr>
            <w:tcW w:w="3190" w:type="dxa"/>
            <w:gridSpan w:val="2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4E2F35" w:rsidRDefault="004E2F35" w:rsidP="004E2F35">
      <w:pPr>
        <w:rPr>
          <w:rFonts w:ascii="Times New Roman" w:eastAsia="Times New Roman" w:hAnsi="Times New Roman"/>
          <w:b/>
          <w:sz w:val="28"/>
          <w:szCs w:val="28"/>
        </w:rPr>
      </w:pP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611B1A">
        <w:rPr>
          <w:rFonts w:ascii="Times New Roman" w:hAnsi="Times New Roman"/>
          <w:b/>
          <w:sz w:val="28"/>
          <w:szCs w:val="28"/>
        </w:rPr>
        <w:t xml:space="preserve">Л.Б.Власовой </w:t>
      </w:r>
      <w:r>
        <w:rPr>
          <w:rFonts w:ascii="Times New Roman" w:hAnsi="Times New Roman"/>
          <w:b/>
          <w:sz w:val="28"/>
          <w:szCs w:val="28"/>
        </w:rPr>
        <w:t xml:space="preserve">членом участковой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избирательной комиссии избирательного участка № </w:t>
      </w:r>
      <w:r w:rsidR="003650A6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E2F35" w:rsidRDefault="004E2F35" w:rsidP="004E2F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Бежецкого района Тверской области</w:t>
      </w:r>
    </w:p>
    <w:p w:rsidR="004E2F35" w:rsidRDefault="004E2F35" w:rsidP="004E2F3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3650A6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r w:rsidR="00611B1A">
        <w:rPr>
          <w:rFonts w:ascii="Times New Roman" w:hAnsi="Times New Roman"/>
          <w:sz w:val="28"/>
          <w:szCs w:val="28"/>
        </w:rPr>
        <w:t>Смирновой В.К.</w:t>
      </w:r>
      <w:r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Бежецкого района от </w:t>
      </w:r>
      <w:r w:rsidR="003650A6">
        <w:rPr>
          <w:rFonts w:ascii="Times New Roman" w:hAnsi="Times New Roman"/>
          <w:sz w:val="28"/>
          <w:szCs w:val="28"/>
        </w:rPr>
        <w:t>25.03</w:t>
      </w:r>
      <w:r>
        <w:rPr>
          <w:rFonts w:ascii="Times New Roman" w:hAnsi="Times New Roman"/>
          <w:sz w:val="28"/>
          <w:szCs w:val="28"/>
        </w:rPr>
        <w:t xml:space="preserve">.2016г. № </w:t>
      </w:r>
      <w:r w:rsidR="003650A6">
        <w:rPr>
          <w:rFonts w:ascii="Times New Roman" w:hAnsi="Times New Roman"/>
          <w:sz w:val="28"/>
          <w:szCs w:val="28"/>
        </w:rPr>
        <w:t>11/</w:t>
      </w:r>
      <w:r w:rsidR="0017787A">
        <w:rPr>
          <w:rFonts w:ascii="Times New Roman" w:hAnsi="Times New Roman"/>
          <w:sz w:val="28"/>
          <w:szCs w:val="28"/>
        </w:rPr>
        <w:t>11</w:t>
      </w:r>
      <w:r w:rsidR="00611B1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-4) , в соответствии со статьями 22, 27,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Российской Федерации от 05.12.2012 г.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комиссий, статьями 18, 23, 25 Избирательного кодекса Тверской области от 07.04.2003 № 20-ЗО,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E2F35" w:rsidRDefault="004E2F35" w:rsidP="004E2F35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 избирательного участка № </w:t>
      </w:r>
      <w:r w:rsidR="003650A6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r w:rsidR="00611B1A">
        <w:rPr>
          <w:rFonts w:ascii="Times New Roman" w:hAnsi="Times New Roman"/>
          <w:sz w:val="28"/>
          <w:szCs w:val="28"/>
        </w:rPr>
        <w:t>Власову Людмилу Борисовну</w:t>
      </w:r>
      <w:r w:rsidR="0017787A">
        <w:rPr>
          <w:rFonts w:ascii="Times New Roman" w:hAnsi="Times New Roman"/>
          <w:sz w:val="28"/>
          <w:szCs w:val="28"/>
        </w:rPr>
        <w:t>, 19</w:t>
      </w:r>
      <w:r w:rsidR="00611B1A">
        <w:rPr>
          <w:rFonts w:ascii="Times New Roman" w:hAnsi="Times New Roman"/>
          <w:sz w:val="28"/>
          <w:szCs w:val="28"/>
        </w:rPr>
        <w:t>71</w:t>
      </w:r>
      <w:r>
        <w:rPr>
          <w:rFonts w:ascii="Times New Roman" w:hAnsi="Times New Roman"/>
          <w:sz w:val="28"/>
          <w:szCs w:val="28"/>
        </w:rPr>
        <w:t xml:space="preserve"> года рождения, образование высшее, </w:t>
      </w:r>
      <w:r w:rsidR="0017787A">
        <w:rPr>
          <w:rFonts w:ascii="Times New Roman" w:hAnsi="Times New Roman"/>
          <w:sz w:val="28"/>
          <w:szCs w:val="28"/>
        </w:rPr>
        <w:t>заместителя директора МОУ «Средняя общеобразовательная школа №4 им. В.Бурова»</w:t>
      </w:r>
      <w:r>
        <w:rPr>
          <w:rFonts w:ascii="Times New Roman" w:hAnsi="Times New Roman"/>
          <w:sz w:val="28"/>
          <w:szCs w:val="28"/>
        </w:rPr>
        <w:t xml:space="preserve">,  предложенную для назначения в состав участковой избирательной комиссии </w:t>
      </w:r>
      <w:r w:rsidR="0017787A">
        <w:rPr>
          <w:rFonts w:ascii="Times New Roman" w:hAnsi="Times New Roman"/>
          <w:sz w:val="28"/>
          <w:szCs w:val="28"/>
        </w:rPr>
        <w:t>собранием избирателей по месту работы</w:t>
      </w:r>
      <w:r>
        <w:rPr>
          <w:rFonts w:ascii="Times New Roman" w:hAnsi="Times New Roman"/>
          <w:sz w:val="28"/>
          <w:szCs w:val="28"/>
        </w:rPr>
        <w:t>.</w:t>
      </w:r>
    </w:p>
    <w:p w:rsidR="004E2F35" w:rsidRDefault="004E2F35" w:rsidP="004E2F35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4E2F35" w:rsidRDefault="004E2F35" w:rsidP="004E2F3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Направить настоящее постановление в избирательную комиссию Тверской области и участковую избирательную комиссию избирательного участка № </w:t>
      </w:r>
      <w:r w:rsidR="003650A6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области.</w:t>
      </w:r>
    </w:p>
    <w:p w:rsidR="004E2F35" w:rsidRDefault="004E2F35" w:rsidP="004E2F3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Бежецкого района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Е.В.Бахметову</w:t>
      </w:r>
      <w:proofErr w:type="spellEnd"/>
    </w:p>
    <w:p w:rsidR="004E2F35" w:rsidRDefault="004E2F35" w:rsidP="004E2F3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4E2F35" w:rsidTr="004E2F35">
        <w:tc>
          <w:tcPr>
            <w:tcW w:w="4786" w:type="dxa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Председатель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Е.В.Бахметова</w:t>
            </w:r>
            <w:proofErr w:type="spellEnd"/>
          </w:p>
        </w:tc>
      </w:tr>
      <w:tr w:rsidR="004E2F35" w:rsidTr="004E2F35">
        <w:tc>
          <w:tcPr>
            <w:tcW w:w="4786" w:type="dxa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48" w:type="dxa"/>
            <w:vAlign w:val="bottom"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4E2F35" w:rsidTr="004E2F35">
        <w:tc>
          <w:tcPr>
            <w:tcW w:w="4786" w:type="dxa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Секретарь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В.П.Смирнова</w:t>
            </w:r>
          </w:p>
        </w:tc>
      </w:tr>
    </w:tbl>
    <w:p w:rsidR="004E2F35" w:rsidRDefault="004E2F35" w:rsidP="004E2F35">
      <w:pPr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E2F35" w:rsidRDefault="004E2F35" w:rsidP="004E2F35">
      <w:pPr>
        <w:rPr>
          <w:rFonts w:ascii="Calibri" w:hAnsi="Calibri"/>
        </w:rPr>
      </w:pPr>
    </w:p>
    <w:p w:rsidR="004E2F35" w:rsidRDefault="004E2F35" w:rsidP="004E2F35"/>
    <w:p w:rsidR="00EA1F32" w:rsidRDefault="00EA1F32"/>
    <w:sectPr w:rsidR="00EA1F32" w:rsidSect="00C8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F35"/>
    <w:rsid w:val="00082399"/>
    <w:rsid w:val="0017787A"/>
    <w:rsid w:val="00253467"/>
    <w:rsid w:val="002E3D7B"/>
    <w:rsid w:val="003650A6"/>
    <w:rsid w:val="00377C4F"/>
    <w:rsid w:val="004E2F35"/>
    <w:rsid w:val="00611B1A"/>
    <w:rsid w:val="00C83C0E"/>
    <w:rsid w:val="00EA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F3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2016-04-07T05:15:00Z</dcterms:created>
  <dcterms:modified xsi:type="dcterms:W3CDTF">2016-04-07T05:15:00Z</dcterms:modified>
</cp:coreProperties>
</file>