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A6" w:rsidRPr="006472A6" w:rsidRDefault="006472A6" w:rsidP="006472A6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472A6">
        <w:rPr>
          <w:rFonts w:ascii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6472A6" w:rsidRPr="006472A6" w:rsidRDefault="006472A6" w:rsidP="006472A6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472A6">
        <w:rPr>
          <w:rFonts w:ascii="Times New Roman" w:hAnsi="Times New Roman" w:cs="Times New Roman"/>
          <w:b/>
          <w:sz w:val="32"/>
          <w:szCs w:val="32"/>
        </w:rPr>
        <w:t>БЕЖЕЦКОГО РАЙОНА</w:t>
      </w:r>
    </w:p>
    <w:p w:rsidR="006472A6" w:rsidRPr="006472A6" w:rsidRDefault="006472A6" w:rsidP="006472A6">
      <w:pPr>
        <w:autoSpaceDN w:val="0"/>
        <w:spacing w:before="240" w:after="24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472A6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6"/>
        <w:gridCol w:w="928"/>
        <w:gridCol w:w="2176"/>
      </w:tblGrid>
      <w:tr w:rsidR="006472A6" w:rsidRPr="006472A6" w:rsidTr="006472A6">
        <w:trPr>
          <w:trHeight w:val="451"/>
        </w:trPr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472A6" w:rsidRPr="006472A6" w:rsidRDefault="006472A6" w:rsidP="006472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12</w:t>
            </w:r>
            <w:r w:rsidRPr="006472A6">
              <w:rPr>
                <w:rFonts w:ascii="Times New Roman" w:eastAsia="Calibri" w:hAnsi="Times New Roman" w:cs="Times New Roman"/>
                <w:sz w:val="28"/>
                <w:lang w:eastAsia="en-US"/>
              </w:rPr>
              <w:t>.08.2016</w:t>
            </w:r>
          </w:p>
        </w:tc>
        <w:tc>
          <w:tcPr>
            <w:tcW w:w="3106" w:type="dxa"/>
            <w:vAlign w:val="bottom"/>
          </w:tcPr>
          <w:p w:rsidR="006472A6" w:rsidRPr="006472A6" w:rsidRDefault="006472A6" w:rsidP="006472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  <w:hideMark/>
          </w:tcPr>
          <w:p w:rsidR="006472A6" w:rsidRPr="006472A6" w:rsidRDefault="006472A6" w:rsidP="006472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2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472A6" w:rsidRPr="006472A6" w:rsidRDefault="006472A6" w:rsidP="006472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2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6472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6472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</w:t>
            </w:r>
          </w:p>
        </w:tc>
      </w:tr>
      <w:tr w:rsidR="006472A6" w:rsidRPr="006472A6" w:rsidTr="00DD038C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72A6" w:rsidRPr="006472A6" w:rsidRDefault="006472A6" w:rsidP="006472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Align w:val="bottom"/>
          </w:tcPr>
          <w:p w:rsidR="006472A6" w:rsidRPr="006472A6" w:rsidRDefault="006472A6" w:rsidP="00647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2A6">
              <w:rPr>
                <w:rFonts w:ascii="Times New Roman" w:hAnsi="Times New Roman" w:cs="Times New Roman"/>
                <w:color w:val="000000"/>
              </w:rPr>
              <w:t xml:space="preserve">г. </w:t>
            </w:r>
            <w:r w:rsidRPr="006472A6">
              <w:rPr>
                <w:rFonts w:ascii="Times New Roman" w:hAnsi="Times New Roman" w:cs="Times New Roman"/>
              </w:rPr>
              <w:t>Бежецк</w:t>
            </w:r>
          </w:p>
          <w:p w:rsidR="006472A6" w:rsidRPr="006472A6" w:rsidRDefault="006472A6" w:rsidP="006472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04" w:type="dxa"/>
            <w:gridSpan w:val="2"/>
            <w:vAlign w:val="bottom"/>
          </w:tcPr>
          <w:p w:rsidR="006472A6" w:rsidRPr="006472A6" w:rsidRDefault="006472A6" w:rsidP="006472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472A6" w:rsidRDefault="006472A6" w:rsidP="00A45F5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BC5A3A" w:rsidRDefault="00A45F56" w:rsidP="00446B63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A45F56">
        <w:rPr>
          <w:rFonts w:ascii="Times New Roman" w:eastAsia="Times New Roman" w:hAnsi="Times New Roman" w:cs="Times New Roman"/>
          <w:b/>
          <w:bCs/>
          <w:sz w:val="28"/>
          <w:szCs w:val="20"/>
        </w:rPr>
        <w:t>Об образовании избирательного участка №</w:t>
      </w:r>
      <w:r w:rsidR="006472A6">
        <w:rPr>
          <w:rFonts w:ascii="Times New Roman" w:eastAsia="Times New Roman" w:hAnsi="Times New Roman" w:cs="Times New Roman"/>
          <w:b/>
          <w:bCs/>
          <w:sz w:val="28"/>
          <w:szCs w:val="20"/>
        </w:rPr>
        <w:t>1191</w:t>
      </w:r>
      <w:r w:rsidRPr="00A45F5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</w:p>
    <w:p w:rsidR="00BC5A3A" w:rsidRDefault="00A45F56" w:rsidP="00446B63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A45F5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в </w:t>
      </w:r>
      <w:r w:rsidR="00BC5A3A">
        <w:rPr>
          <w:rFonts w:ascii="Times New Roman" w:eastAsia="Times New Roman" w:hAnsi="Times New Roman" w:cs="Times New Roman"/>
          <w:b/>
          <w:bCs/>
          <w:sz w:val="28"/>
          <w:szCs w:val="20"/>
        </w:rPr>
        <w:t>местах временного пребывания</w:t>
      </w:r>
      <w:r w:rsidRPr="00A45F5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="00BC5A3A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избирателей </w:t>
      </w:r>
      <w:r w:rsidRPr="00A45F5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для </w:t>
      </w:r>
      <w:r w:rsidR="00BC5A3A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проведения голосования на выборах </w:t>
      </w:r>
      <w:proofErr w:type="gramStart"/>
      <w:r w:rsidR="00BC5A3A">
        <w:rPr>
          <w:rFonts w:ascii="Times New Roman" w:eastAsia="Times New Roman" w:hAnsi="Times New Roman" w:cs="Times New Roman"/>
          <w:b/>
          <w:bCs/>
          <w:sz w:val="28"/>
          <w:szCs w:val="20"/>
        </w:rPr>
        <w:t>д</w:t>
      </w:r>
      <w:r w:rsidRPr="00A45F5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епутатов </w:t>
      </w:r>
      <w:r w:rsidR="006472A6">
        <w:rPr>
          <w:rFonts w:ascii="Times New Roman" w:eastAsia="Times New Roman" w:hAnsi="Times New Roman" w:cs="Times New Roman"/>
          <w:b/>
          <w:bCs/>
          <w:sz w:val="28"/>
          <w:szCs w:val="20"/>
        </w:rPr>
        <w:t>Государственной Думы Федерального Собрания Российской Федерации седьмого созыва</w:t>
      </w:r>
      <w:proofErr w:type="gramEnd"/>
      <w:r w:rsidRPr="00A45F5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</w:p>
    <w:p w:rsidR="00A45F56" w:rsidRPr="00A45F56" w:rsidRDefault="006472A6" w:rsidP="00446B63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18 сентября 2016 года</w:t>
      </w:r>
    </w:p>
    <w:p w:rsidR="00A45F56" w:rsidRPr="00A45F56" w:rsidRDefault="00A45F56" w:rsidP="00A45F5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45F56" w:rsidRPr="00446B63" w:rsidRDefault="00A45F56" w:rsidP="00446B63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B6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="00446B63" w:rsidRPr="00446B63">
        <w:rPr>
          <w:rFonts w:ascii="Times New Roman" w:eastAsia="Times New Roman" w:hAnsi="Times New Roman" w:cs="Times New Roman"/>
          <w:sz w:val="28"/>
          <w:szCs w:val="28"/>
        </w:rPr>
        <w:t>На основании части</w:t>
      </w:r>
      <w:r w:rsidR="008116DC" w:rsidRPr="00446B63">
        <w:rPr>
          <w:rFonts w:ascii="Times New Roman" w:eastAsia="Times New Roman" w:hAnsi="Times New Roman" w:cs="Times New Roman"/>
          <w:sz w:val="28"/>
          <w:szCs w:val="28"/>
        </w:rPr>
        <w:t xml:space="preserve"> 3 статьи 14</w:t>
      </w:r>
      <w:r w:rsidRPr="00446B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16DC" w:rsidRPr="00446B63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22.02.2014 года </w:t>
      </w:r>
      <w:r w:rsidR="00446B6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116DC" w:rsidRPr="00446B63">
        <w:rPr>
          <w:rFonts w:ascii="Times New Roman" w:eastAsia="Times New Roman" w:hAnsi="Times New Roman" w:cs="Times New Roman"/>
          <w:sz w:val="28"/>
          <w:szCs w:val="28"/>
        </w:rPr>
        <w:t>20-ФЗ «О выборах депутатов Государственной Думы Федерального Собрания Российской Федерации»</w:t>
      </w:r>
      <w:r w:rsidR="00446B63" w:rsidRPr="00446B63">
        <w:rPr>
          <w:rFonts w:ascii="Times New Roman" w:eastAsia="Times New Roman" w:hAnsi="Times New Roman" w:cs="Times New Roman"/>
          <w:sz w:val="28"/>
          <w:szCs w:val="28"/>
        </w:rPr>
        <w:t>, в соответствии с постановлением избирательной комиссии Тверской области от 29.07.2016 №20/243-6 «О согласовании образования территориальными избирательными комиссиями Тверской области избирательных участков в местах временного пребывания избирателей для голосования на выборах депутатов Государственной Думы Федерального Собрания Российской Федерации седьмого</w:t>
      </w:r>
      <w:proofErr w:type="gramEnd"/>
      <w:r w:rsidR="00446B63" w:rsidRPr="00446B63">
        <w:rPr>
          <w:rFonts w:ascii="Times New Roman" w:eastAsia="Times New Roman" w:hAnsi="Times New Roman" w:cs="Times New Roman"/>
          <w:sz w:val="28"/>
          <w:szCs w:val="28"/>
        </w:rPr>
        <w:t xml:space="preserve"> созыва 18 сентября 2016 года</w:t>
      </w:r>
      <w:r w:rsidR="00446B63" w:rsidRPr="00446B63">
        <w:rPr>
          <w:rFonts w:ascii="Times New Roman" w:hAnsi="Times New Roman" w:cs="Times New Roman"/>
          <w:sz w:val="28"/>
          <w:szCs w:val="28"/>
        </w:rPr>
        <w:t>»</w:t>
      </w:r>
      <w:r w:rsidRPr="00446B63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территориальная избирательная комиссия Бежецкого района Тверской области ПОСТАНОВЛЯЕТ,-</w:t>
      </w:r>
    </w:p>
    <w:p w:rsidR="00A45F56" w:rsidRPr="00A45F56" w:rsidRDefault="00A45F56" w:rsidP="00446B63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45F56" w:rsidRPr="006472A6" w:rsidRDefault="00A45F56" w:rsidP="00446B63">
      <w:pPr>
        <w:widowControl w:val="0"/>
        <w:numPr>
          <w:ilvl w:val="0"/>
          <w:numId w:val="1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45F56">
        <w:rPr>
          <w:rFonts w:ascii="Times New Roman" w:eastAsia="Times New Roman" w:hAnsi="Times New Roman" w:cs="Times New Roman"/>
          <w:sz w:val="28"/>
          <w:szCs w:val="20"/>
        </w:rPr>
        <w:t>Образовать избирательный участок №</w:t>
      </w:r>
      <w:r w:rsidR="006472A6">
        <w:rPr>
          <w:rFonts w:ascii="Times New Roman" w:eastAsia="Times New Roman" w:hAnsi="Times New Roman" w:cs="Times New Roman"/>
          <w:sz w:val="28"/>
          <w:szCs w:val="20"/>
        </w:rPr>
        <w:t>1191</w:t>
      </w:r>
      <w:r w:rsidRPr="00A45F56">
        <w:rPr>
          <w:rFonts w:ascii="Times New Roman" w:eastAsia="Times New Roman" w:hAnsi="Times New Roman" w:cs="Times New Roman"/>
          <w:sz w:val="28"/>
          <w:szCs w:val="20"/>
        </w:rPr>
        <w:t xml:space="preserve">  в </w:t>
      </w:r>
      <w:r w:rsidR="00BC5A3A">
        <w:rPr>
          <w:rFonts w:ascii="Times New Roman" w:eastAsia="Times New Roman" w:hAnsi="Times New Roman" w:cs="Times New Roman"/>
          <w:sz w:val="28"/>
          <w:szCs w:val="20"/>
        </w:rPr>
        <w:t xml:space="preserve">государственном бюджетном </w:t>
      </w:r>
      <w:r w:rsidRPr="00A45F56">
        <w:rPr>
          <w:rFonts w:ascii="Times New Roman" w:eastAsia="Times New Roman" w:hAnsi="Times New Roman" w:cs="Times New Roman"/>
          <w:sz w:val="28"/>
          <w:szCs w:val="20"/>
        </w:rPr>
        <w:t>муниципальном учреждении здравоохранения</w:t>
      </w:r>
      <w:r w:rsidR="00BC5A3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D5BFA">
        <w:rPr>
          <w:rFonts w:ascii="Times New Roman" w:eastAsia="Times New Roman" w:hAnsi="Times New Roman" w:cs="Times New Roman"/>
          <w:sz w:val="28"/>
          <w:szCs w:val="20"/>
        </w:rPr>
        <w:t>Т</w:t>
      </w:r>
      <w:r w:rsidR="00BC5A3A">
        <w:rPr>
          <w:rFonts w:ascii="Times New Roman" w:eastAsia="Times New Roman" w:hAnsi="Times New Roman" w:cs="Times New Roman"/>
          <w:sz w:val="28"/>
          <w:szCs w:val="20"/>
        </w:rPr>
        <w:t xml:space="preserve">верской области </w:t>
      </w:r>
      <w:r w:rsidRPr="00A45F56">
        <w:rPr>
          <w:rFonts w:ascii="Times New Roman" w:eastAsia="Times New Roman" w:hAnsi="Times New Roman" w:cs="Times New Roman"/>
          <w:sz w:val="28"/>
          <w:szCs w:val="20"/>
        </w:rPr>
        <w:t xml:space="preserve"> «Бежецкая центральная районная больница» для проведения </w:t>
      </w:r>
      <w:r w:rsidR="00446B63">
        <w:rPr>
          <w:rFonts w:ascii="Times New Roman" w:eastAsia="Times New Roman" w:hAnsi="Times New Roman" w:cs="Times New Roman"/>
          <w:sz w:val="28"/>
          <w:szCs w:val="20"/>
        </w:rPr>
        <w:t xml:space="preserve">голосования на выборах </w:t>
      </w:r>
      <w:r w:rsidR="006472A6" w:rsidRPr="006472A6">
        <w:rPr>
          <w:rFonts w:ascii="Times New Roman" w:eastAsia="Times New Roman" w:hAnsi="Times New Roman" w:cs="Times New Roman"/>
          <w:bCs/>
          <w:sz w:val="28"/>
          <w:szCs w:val="20"/>
        </w:rPr>
        <w:t>депутатов Государственной Думы Федерального Собрания Российской Федерации седьмого созыва</w:t>
      </w:r>
      <w:r w:rsidR="00446B63">
        <w:rPr>
          <w:rFonts w:ascii="Times New Roman" w:eastAsia="Times New Roman" w:hAnsi="Times New Roman" w:cs="Times New Roman"/>
          <w:bCs/>
          <w:sz w:val="28"/>
          <w:szCs w:val="20"/>
        </w:rPr>
        <w:t>, Губернатора Тверской области, депутатов Законодательного Собрания Тверской области</w:t>
      </w:r>
      <w:r w:rsidR="00BC5A3A">
        <w:rPr>
          <w:rFonts w:ascii="Times New Roman" w:eastAsia="Times New Roman" w:hAnsi="Times New Roman" w:cs="Times New Roman"/>
          <w:bCs/>
          <w:sz w:val="28"/>
          <w:szCs w:val="20"/>
        </w:rPr>
        <w:t xml:space="preserve"> шестого созыва</w:t>
      </w:r>
      <w:r w:rsidR="006472A6" w:rsidRPr="006472A6">
        <w:rPr>
          <w:rFonts w:ascii="Times New Roman" w:eastAsia="Times New Roman" w:hAnsi="Times New Roman" w:cs="Times New Roman"/>
          <w:bCs/>
          <w:sz w:val="28"/>
          <w:szCs w:val="20"/>
        </w:rPr>
        <w:t xml:space="preserve"> 18 сентября 2016 года</w:t>
      </w:r>
    </w:p>
    <w:p w:rsidR="00A45F56" w:rsidRPr="00A45F56" w:rsidRDefault="00A45F56" w:rsidP="00446B63">
      <w:pPr>
        <w:widowControl w:val="0"/>
        <w:snapToGrid w:val="0"/>
        <w:spacing w:after="0" w:line="360" w:lineRule="auto"/>
        <w:ind w:left="106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45F56" w:rsidRPr="00A45F56" w:rsidRDefault="00A45F56" w:rsidP="00446B63">
      <w:pPr>
        <w:widowControl w:val="0"/>
        <w:snapToGrid w:val="0"/>
        <w:spacing w:after="0" w:line="360" w:lineRule="auto"/>
        <w:ind w:left="106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45F56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Центр – </w:t>
      </w:r>
      <w:r w:rsidR="00BC5A3A">
        <w:rPr>
          <w:rFonts w:ascii="Times New Roman" w:eastAsia="Times New Roman" w:hAnsi="Times New Roman" w:cs="Times New Roman"/>
          <w:sz w:val="28"/>
          <w:szCs w:val="20"/>
        </w:rPr>
        <w:t>государственное бюджетное</w:t>
      </w:r>
      <w:r w:rsidRPr="00A45F56">
        <w:rPr>
          <w:rFonts w:ascii="Times New Roman" w:eastAsia="Times New Roman" w:hAnsi="Times New Roman" w:cs="Times New Roman"/>
          <w:sz w:val="28"/>
          <w:szCs w:val="20"/>
        </w:rPr>
        <w:t xml:space="preserve"> учреждение здравоохранения </w:t>
      </w:r>
      <w:r w:rsidR="00BC5A3A">
        <w:rPr>
          <w:rFonts w:ascii="Times New Roman" w:eastAsia="Times New Roman" w:hAnsi="Times New Roman" w:cs="Times New Roman"/>
          <w:sz w:val="28"/>
          <w:szCs w:val="20"/>
        </w:rPr>
        <w:t xml:space="preserve">Тверской области </w:t>
      </w:r>
      <w:r w:rsidRPr="00A45F56">
        <w:rPr>
          <w:rFonts w:ascii="Times New Roman" w:eastAsia="Times New Roman" w:hAnsi="Times New Roman" w:cs="Times New Roman"/>
          <w:sz w:val="28"/>
          <w:szCs w:val="20"/>
        </w:rPr>
        <w:t>«Бежецкая центральная районная больница»</w:t>
      </w:r>
    </w:p>
    <w:p w:rsidR="00A45F56" w:rsidRPr="00A45F56" w:rsidRDefault="00A45F56" w:rsidP="00446B63">
      <w:pPr>
        <w:widowControl w:val="0"/>
        <w:snapToGrid w:val="0"/>
        <w:spacing w:after="0" w:line="360" w:lineRule="auto"/>
        <w:ind w:left="106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45F56">
        <w:rPr>
          <w:rFonts w:ascii="Times New Roman" w:eastAsia="Times New Roman" w:hAnsi="Times New Roman" w:cs="Times New Roman"/>
          <w:sz w:val="28"/>
          <w:szCs w:val="20"/>
        </w:rPr>
        <w:t>пл.1-Мая, д.25</w:t>
      </w:r>
    </w:p>
    <w:p w:rsidR="00A45F56" w:rsidRPr="00A45F56" w:rsidRDefault="00A45F56" w:rsidP="00446B63">
      <w:pPr>
        <w:widowControl w:val="0"/>
        <w:snapToGrid w:val="0"/>
        <w:spacing w:after="0" w:line="360" w:lineRule="auto"/>
        <w:ind w:left="106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45F56">
        <w:rPr>
          <w:rFonts w:ascii="Times New Roman" w:eastAsia="Times New Roman" w:hAnsi="Times New Roman" w:cs="Times New Roman"/>
          <w:sz w:val="28"/>
          <w:szCs w:val="20"/>
        </w:rPr>
        <w:t>телефон 2-05-51, в день выборов 2-17-83</w:t>
      </w:r>
    </w:p>
    <w:p w:rsidR="00A45F56" w:rsidRPr="00A45F56" w:rsidRDefault="00A45F56" w:rsidP="00446B63">
      <w:pPr>
        <w:widowControl w:val="0"/>
        <w:snapToGrid w:val="0"/>
        <w:spacing w:after="0" w:line="360" w:lineRule="auto"/>
        <w:ind w:left="106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45F56">
        <w:rPr>
          <w:rFonts w:ascii="Times New Roman" w:eastAsia="Times New Roman" w:hAnsi="Times New Roman" w:cs="Times New Roman"/>
          <w:sz w:val="28"/>
          <w:szCs w:val="20"/>
        </w:rPr>
        <w:t>Входят все лечебные корпуса центральной районной больницы.</w:t>
      </w:r>
    </w:p>
    <w:p w:rsidR="00A45F56" w:rsidRPr="00A45F56" w:rsidRDefault="00A45F56" w:rsidP="00446B63">
      <w:pPr>
        <w:widowControl w:val="0"/>
        <w:snapToGrid w:val="0"/>
        <w:spacing w:after="0" w:line="360" w:lineRule="auto"/>
        <w:ind w:left="106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45F56" w:rsidRDefault="00A45F56" w:rsidP="00446B63">
      <w:pPr>
        <w:widowControl w:val="0"/>
        <w:numPr>
          <w:ilvl w:val="0"/>
          <w:numId w:val="1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45F56">
        <w:rPr>
          <w:rFonts w:ascii="Times New Roman" w:eastAsia="Times New Roman" w:hAnsi="Times New Roman" w:cs="Times New Roman"/>
          <w:sz w:val="28"/>
          <w:szCs w:val="20"/>
        </w:rPr>
        <w:t>Направить настоящее постановление для опубликования в газету «Бежецкая жизнь»</w:t>
      </w:r>
    </w:p>
    <w:p w:rsidR="006472A6" w:rsidRDefault="006472A6" w:rsidP="00446B63">
      <w:pPr>
        <w:widowControl w:val="0"/>
        <w:snapToGri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472A6" w:rsidRPr="006472A6" w:rsidRDefault="006472A6" w:rsidP="00446B63">
      <w:pPr>
        <w:widowControl w:val="0"/>
        <w:numPr>
          <w:ilvl w:val="0"/>
          <w:numId w:val="1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6472A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472A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информационно-телекоммуникационной сети Интернет</w:t>
      </w:r>
    </w:p>
    <w:p w:rsidR="00A45F56" w:rsidRPr="00A45F56" w:rsidRDefault="00A45F56" w:rsidP="00A45F56">
      <w:pPr>
        <w:widowControl w:val="0"/>
        <w:snapToGri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A45F56" w:rsidRPr="00A45F56" w:rsidRDefault="00A45F56" w:rsidP="00A45F5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45F56">
        <w:rPr>
          <w:rFonts w:ascii="Times New Roman" w:eastAsia="Times New Roman" w:hAnsi="Times New Roman" w:cs="Times New Roman"/>
          <w:sz w:val="28"/>
          <w:szCs w:val="20"/>
        </w:rPr>
        <w:t xml:space="preserve">Председатель </w:t>
      </w:r>
      <w:proofErr w:type="gramStart"/>
      <w:r w:rsidRPr="00A45F56">
        <w:rPr>
          <w:rFonts w:ascii="Times New Roman" w:eastAsia="Times New Roman" w:hAnsi="Times New Roman" w:cs="Times New Roman"/>
          <w:sz w:val="28"/>
          <w:szCs w:val="20"/>
        </w:rPr>
        <w:t>территориальной</w:t>
      </w:r>
      <w:proofErr w:type="gramEnd"/>
    </w:p>
    <w:p w:rsidR="00A45F56" w:rsidRPr="00A45F56" w:rsidRDefault="00A45F56" w:rsidP="00A45F5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45F56">
        <w:rPr>
          <w:rFonts w:ascii="Times New Roman" w:eastAsia="Times New Roman" w:hAnsi="Times New Roman" w:cs="Times New Roman"/>
          <w:sz w:val="28"/>
          <w:szCs w:val="20"/>
        </w:rPr>
        <w:t xml:space="preserve">избирательной комиссии </w:t>
      </w:r>
    </w:p>
    <w:p w:rsidR="00A45F56" w:rsidRPr="00A45F56" w:rsidRDefault="00A45F56" w:rsidP="00A45F5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45F56">
        <w:rPr>
          <w:rFonts w:ascii="Times New Roman" w:eastAsia="Times New Roman" w:hAnsi="Times New Roman" w:cs="Times New Roman"/>
          <w:sz w:val="28"/>
          <w:szCs w:val="20"/>
        </w:rPr>
        <w:t>Бежецкого района</w:t>
      </w:r>
      <w:r w:rsidRPr="00A45F56">
        <w:rPr>
          <w:rFonts w:ascii="Times New Roman" w:eastAsia="Times New Roman" w:hAnsi="Times New Roman" w:cs="Times New Roman"/>
          <w:sz w:val="28"/>
          <w:szCs w:val="20"/>
        </w:rPr>
        <w:tab/>
      </w:r>
      <w:r w:rsidRPr="00A45F56">
        <w:rPr>
          <w:rFonts w:ascii="Times New Roman" w:eastAsia="Times New Roman" w:hAnsi="Times New Roman" w:cs="Times New Roman"/>
          <w:sz w:val="28"/>
          <w:szCs w:val="20"/>
        </w:rPr>
        <w:tab/>
      </w:r>
      <w:r w:rsidRPr="00A45F56">
        <w:rPr>
          <w:rFonts w:ascii="Times New Roman" w:eastAsia="Times New Roman" w:hAnsi="Times New Roman" w:cs="Times New Roman"/>
          <w:sz w:val="28"/>
          <w:szCs w:val="20"/>
        </w:rPr>
        <w:tab/>
      </w:r>
      <w:r w:rsidRPr="00A45F56">
        <w:rPr>
          <w:rFonts w:ascii="Times New Roman" w:eastAsia="Times New Roman" w:hAnsi="Times New Roman" w:cs="Times New Roman"/>
          <w:sz w:val="28"/>
          <w:szCs w:val="20"/>
        </w:rPr>
        <w:tab/>
      </w:r>
      <w:r w:rsidRPr="00A45F56">
        <w:rPr>
          <w:rFonts w:ascii="Times New Roman" w:eastAsia="Times New Roman" w:hAnsi="Times New Roman" w:cs="Times New Roman"/>
          <w:sz w:val="28"/>
          <w:szCs w:val="20"/>
        </w:rPr>
        <w:tab/>
      </w:r>
      <w:r w:rsidRPr="00A45F56">
        <w:rPr>
          <w:rFonts w:ascii="Times New Roman" w:eastAsia="Times New Roman" w:hAnsi="Times New Roman" w:cs="Times New Roman"/>
          <w:sz w:val="28"/>
          <w:szCs w:val="20"/>
        </w:rPr>
        <w:tab/>
      </w:r>
      <w:proofErr w:type="spellStart"/>
      <w:r w:rsidR="006472A6">
        <w:rPr>
          <w:rFonts w:ascii="Times New Roman" w:eastAsia="Times New Roman" w:hAnsi="Times New Roman" w:cs="Times New Roman"/>
          <w:sz w:val="28"/>
          <w:szCs w:val="20"/>
        </w:rPr>
        <w:t>Е.В.Бахметова</w:t>
      </w:r>
      <w:proofErr w:type="spellEnd"/>
      <w:r w:rsidRPr="00A45F5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A45F56" w:rsidRPr="00A45F56" w:rsidRDefault="00A45F56" w:rsidP="00A45F5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A45F56" w:rsidRPr="00A45F56" w:rsidRDefault="00A45F56" w:rsidP="00A45F5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45F56">
        <w:rPr>
          <w:rFonts w:ascii="Times New Roman" w:eastAsia="Times New Roman" w:hAnsi="Times New Roman" w:cs="Times New Roman"/>
          <w:sz w:val="28"/>
          <w:szCs w:val="20"/>
        </w:rPr>
        <w:t xml:space="preserve">Секретарь </w:t>
      </w:r>
      <w:proofErr w:type="gramStart"/>
      <w:r w:rsidRPr="00A45F56">
        <w:rPr>
          <w:rFonts w:ascii="Times New Roman" w:eastAsia="Times New Roman" w:hAnsi="Times New Roman" w:cs="Times New Roman"/>
          <w:sz w:val="28"/>
          <w:szCs w:val="20"/>
        </w:rPr>
        <w:t>территориальной</w:t>
      </w:r>
      <w:proofErr w:type="gramEnd"/>
    </w:p>
    <w:p w:rsidR="00A45F56" w:rsidRPr="00A45F56" w:rsidRDefault="00A45F56" w:rsidP="00A45F5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45F56">
        <w:rPr>
          <w:rFonts w:ascii="Times New Roman" w:eastAsia="Times New Roman" w:hAnsi="Times New Roman" w:cs="Times New Roman"/>
          <w:sz w:val="28"/>
          <w:szCs w:val="20"/>
        </w:rPr>
        <w:t xml:space="preserve">избирательной комиссии </w:t>
      </w:r>
    </w:p>
    <w:p w:rsidR="005D390C" w:rsidRDefault="00A45F56" w:rsidP="006472A6">
      <w:pPr>
        <w:widowControl w:val="0"/>
        <w:snapToGrid w:val="0"/>
        <w:spacing w:after="0" w:line="240" w:lineRule="auto"/>
        <w:jc w:val="both"/>
      </w:pPr>
      <w:r w:rsidRPr="00A45F56">
        <w:rPr>
          <w:rFonts w:ascii="Times New Roman" w:eastAsia="Times New Roman" w:hAnsi="Times New Roman" w:cs="Times New Roman"/>
          <w:sz w:val="28"/>
          <w:szCs w:val="20"/>
        </w:rPr>
        <w:t>Бежецкого района</w:t>
      </w:r>
      <w:r w:rsidRPr="00A45F56">
        <w:rPr>
          <w:rFonts w:ascii="Times New Roman" w:eastAsia="Times New Roman" w:hAnsi="Times New Roman" w:cs="Times New Roman"/>
          <w:sz w:val="28"/>
          <w:szCs w:val="20"/>
        </w:rPr>
        <w:tab/>
      </w:r>
      <w:r w:rsidRPr="00A45F56">
        <w:rPr>
          <w:rFonts w:ascii="Times New Roman" w:eastAsia="Times New Roman" w:hAnsi="Times New Roman" w:cs="Times New Roman"/>
          <w:sz w:val="28"/>
          <w:szCs w:val="20"/>
        </w:rPr>
        <w:tab/>
      </w:r>
      <w:r w:rsidRPr="00A45F56">
        <w:rPr>
          <w:rFonts w:ascii="Times New Roman" w:eastAsia="Times New Roman" w:hAnsi="Times New Roman" w:cs="Times New Roman"/>
          <w:sz w:val="28"/>
          <w:szCs w:val="20"/>
        </w:rPr>
        <w:tab/>
      </w:r>
      <w:r w:rsidRPr="00A45F56">
        <w:rPr>
          <w:rFonts w:ascii="Times New Roman" w:eastAsia="Times New Roman" w:hAnsi="Times New Roman" w:cs="Times New Roman"/>
          <w:sz w:val="28"/>
          <w:szCs w:val="20"/>
        </w:rPr>
        <w:tab/>
      </w:r>
      <w:r w:rsidRPr="00A45F56">
        <w:rPr>
          <w:rFonts w:ascii="Times New Roman" w:eastAsia="Times New Roman" w:hAnsi="Times New Roman" w:cs="Times New Roman"/>
          <w:sz w:val="28"/>
          <w:szCs w:val="20"/>
        </w:rPr>
        <w:tab/>
      </w:r>
      <w:r w:rsidRPr="00A45F56">
        <w:rPr>
          <w:rFonts w:ascii="Times New Roman" w:eastAsia="Times New Roman" w:hAnsi="Times New Roman" w:cs="Times New Roman"/>
          <w:sz w:val="28"/>
          <w:szCs w:val="20"/>
        </w:rPr>
        <w:tab/>
      </w:r>
      <w:r w:rsidR="006472A6">
        <w:rPr>
          <w:rFonts w:ascii="Times New Roman" w:eastAsia="Times New Roman" w:hAnsi="Times New Roman" w:cs="Times New Roman"/>
          <w:sz w:val="28"/>
          <w:szCs w:val="20"/>
        </w:rPr>
        <w:t>В.П.Смирнова</w:t>
      </w:r>
      <w:r w:rsidRPr="00A45F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5F5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sectPr w:rsidR="005D390C" w:rsidSect="00FD5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6BF6"/>
    <w:multiLevelType w:val="hybridMultilevel"/>
    <w:tmpl w:val="F922259E"/>
    <w:lvl w:ilvl="0" w:tplc="DDFC901E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5F56"/>
    <w:rsid w:val="00446B63"/>
    <w:rsid w:val="00545635"/>
    <w:rsid w:val="005D390C"/>
    <w:rsid w:val="006472A6"/>
    <w:rsid w:val="008116DC"/>
    <w:rsid w:val="00A45F56"/>
    <w:rsid w:val="00B46FEF"/>
    <w:rsid w:val="00BC5A3A"/>
    <w:rsid w:val="00D16DAA"/>
    <w:rsid w:val="00FD579A"/>
    <w:rsid w:val="00FD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472A6"/>
    <w:pPr>
      <w:keepNext/>
      <w:widowControl w:val="0"/>
      <w:spacing w:after="0" w:line="240" w:lineRule="auto"/>
      <w:ind w:right="-105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2016-08-12T10:36:00Z</cp:lastPrinted>
  <dcterms:created xsi:type="dcterms:W3CDTF">2016-08-05T08:24:00Z</dcterms:created>
  <dcterms:modified xsi:type="dcterms:W3CDTF">2016-08-12T10:36:00Z</dcterms:modified>
</cp:coreProperties>
</file>