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7D" w:rsidRDefault="00B17E7D" w:rsidP="00B17E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КОМИССИЯ БЕЖЕЦКОГО  РАЙОНА</w:t>
      </w:r>
    </w:p>
    <w:p w:rsidR="00B17E7D" w:rsidRDefault="00B17E7D" w:rsidP="00B17E7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B17E7D" w:rsidRPr="002437D5" w:rsidTr="00451282">
        <w:tc>
          <w:tcPr>
            <w:tcW w:w="3189" w:type="dxa"/>
            <w:hideMark/>
          </w:tcPr>
          <w:p w:rsidR="00B17E7D" w:rsidRPr="002437D5" w:rsidRDefault="00B17E7D" w:rsidP="004512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01.02.2016г.</w:t>
            </w:r>
          </w:p>
        </w:tc>
        <w:tc>
          <w:tcPr>
            <w:tcW w:w="3190" w:type="dxa"/>
          </w:tcPr>
          <w:p w:rsidR="00B17E7D" w:rsidRPr="002437D5" w:rsidRDefault="00B17E7D" w:rsidP="00451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17E7D" w:rsidRPr="002437D5" w:rsidRDefault="00B17E7D" w:rsidP="00AB6C2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</w:t>
            </w:r>
            <w:r w:rsidR="00AB6C2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B17E7D" w:rsidRPr="002437D5" w:rsidTr="00451282">
        <w:tc>
          <w:tcPr>
            <w:tcW w:w="3189" w:type="dxa"/>
          </w:tcPr>
          <w:p w:rsidR="00B17E7D" w:rsidRPr="002437D5" w:rsidRDefault="00B17E7D" w:rsidP="004512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B17E7D" w:rsidRPr="002437D5" w:rsidRDefault="00B17E7D" w:rsidP="00451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D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Бежецк</w:t>
            </w:r>
          </w:p>
        </w:tc>
        <w:tc>
          <w:tcPr>
            <w:tcW w:w="3191" w:type="dxa"/>
          </w:tcPr>
          <w:p w:rsidR="00B17E7D" w:rsidRPr="002437D5" w:rsidRDefault="00B17E7D" w:rsidP="0045128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3BD" w:rsidRDefault="007A43BD" w:rsidP="00B17E7D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:rsidR="00B17E7D" w:rsidRDefault="00B17E7D" w:rsidP="00B17E7D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работы территориальной избирательной комиссии Бежецкого  района в период подготовки и проведения  выборов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 24 апреля 2016 года </w:t>
      </w:r>
    </w:p>
    <w:p w:rsidR="00B17E7D" w:rsidRDefault="00B17E7D" w:rsidP="00B17E7D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17E7D" w:rsidRPr="00247BA8" w:rsidRDefault="00B17E7D" w:rsidP="00B17E7D">
      <w:pPr>
        <w:pStyle w:val="a5"/>
        <w:spacing w:before="240" w:after="240" w:line="360" w:lineRule="auto"/>
        <w:jc w:val="both"/>
        <w:rPr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В соответствии со статьей 20 Избирательного кодекса Тверской области от 07.04.2003 № 20-ЗО, постановлением избирательной комиссии Тверской области от </w:t>
      </w:r>
      <w:r w:rsidR="00D747A3">
        <w:rPr>
          <w:rFonts w:ascii="Times New Roman" w:hAnsi="Times New Roman"/>
          <w:sz w:val="28"/>
          <w:szCs w:val="28"/>
        </w:rPr>
        <w:t xml:space="preserve">24.12.2015года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747A3">
        <w:rPr>
          <w:rFonts w:ascii="Times New Roman" w:hAnsi="Times New Roman"/>
          <w:sz w:val="28"/>
          <w:szCs w:val="28"/>
        </w:rPr>
        <w:t xml:space="preserve">167/1936 </w:t>
      </w:r>
      <w:r>
        <w:rPr>
          <w:rFonts w:ascii="Times New Roman" w:hAnsi="Times New Roman"/>
          <w:sz w:val="28"/>
          <w:szCs w:val="28"/>
        </w:rPr>
        <w:t>«</w:t>
      </w:r>
      <w:r w:rsidRPr="00247BA8">
        <w:rPr>
          <w:rFonts w:ascii="Times New Roman" w:hAnsi="Times New Roman"/>
          <w:sz w:val="28"/>
          <w:szCs w:val="20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>
        <w:rPr>
          <w:rFonts w:ascii="Times New Roman" w:hAnsi="Times New Roman"/>
          <w:sz w:val="28"/>
          <w:szCs w:val="28"/>
        </w:rPr>
        <w:t xml:space="preserve">», территориальная избирательная комиссия Бежецкого  района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 xml:space="preserve">:      </w:t>
      </w:r>
    </w:p>
    <w:p w:rsidR="00B17E7D" w:rsidRPr="001914BC" w:rsidRDefault="00B17E7D" w:rsidP="00B17E7D">
      <w:pPr>
        <w:pStyle w:val="1"/>
        <w:numPr>
          <w:ilvl w:val="0"/>
          <w:numId w:val="1"/>
        </w:numPr>
        <w:spacing w:line="360" w:lineRule="auto"/>
        <w:ind w:left="360" w:right="0"/>
        <w:jc w:val="both"/>
        <w:outlineLvl w:val="0"/>
        <w:rPr>
          <w:sz w:val="16"/>
        </w:rPr>
      </w:pPr>
      <w:bookmarkStart w:id="0" w:name="_GoBack"/>
      <w:bookmarkEnd w:id="0"/>
      <w:r w:rsidRPr="001914BC">
        <w:rPr>
          <w:b w:val="0"/>
          <w:bCs/>
        </w:rPr>
        <w:t>Определить следующий режим работы территориальной избирательной комиссии Бежецкого района в период подготовки и проведения выборов депутатов Совета депутатов вновь образованного муниципального образования Шишковское сельское поселение Бежецкого района Тверской области</w:t>
      </w:r>
      <w:r>
        <w:rPr>
          <w:b w:val="0"/>
          <w:bCs/>
        </w:rPr>
        <w:t xml:space="preserve"> первого созыва </w:t>
      </w:r>
      <w:r w:rsidRPr="001914BC">
        <w:rPr>
          <w:b w:val="0"/>
          <w:bCs/>
        </w:rPr>
        <w:t xml:space="preserve"> 24 апреля 2016 года</w:t>
      </w:r>
    </w:p>
    <w:p w:rsidR="00102474" w:rsidRPr="001914BC" w:rsidRDefault="00102474" w:rsidP="00102474">
      <w:pPr>
        <w:pStyle w:val="a7"/>
        <w:spacing w:line="360" w:lineRule="auto"/>
        <w:ind w:left="851"/>
        <w:jc w:val="both"/>
        <w:rPr>
          <w:sz w:val="28"/>
        </w:rPr>
      </w:pPr>
      <w:r w:rsidRPr="001914BC">
        <w:rPr>
          <w:b/>
          <w:sz w:val="28"/>
        </w:rPr>
        <w:t xml:space="preserve">     Рабочие дни</w:t>
      </w:r>
      <w:r>
        <w:rPr>
          <w:b/>
          <w:sz w:val="28"/>
        </w:rPr>
        <w:t>:</w:t>
      </w:r>
      <w:r w:rsidRPr="001914BC">
        <w:rPr>
          <w:sz w:val="28"/>
        </w:rPr>
        <w:t xml:space="preserve">  </w:t>
      </w:r>
      <w:r w:rsidRPr="001914BC">
        <w:rPr>
          <w:sz w:val="28"/>
        </w:rPr>
        <w:tab/>
        <w:t xml:space="preserve">понедельник - четверг </w:t>
      </w:r>
      <w:r w:rsidR="00310EBB">
        <w:rPr>
          <w:sz w:val="28"/>
        </w:rPr>
        <w:t xml:space="preserve"> </w:t>
      </w:r>
      <w:r w:rsidRPr="001914BC">
        <w:rPr>
          <w:sz w:val="28"/>
        </w:rPr>
        <w:t>с 09.00 до 18.00</w:t>
      </w:r>
      <w:r w:rsidR="00310EBB">
        <w:rPr>
          <w:sz w:val="28"/>
        </w:rPr>
        <w:t xml:space="preserve"> </w:t>
      </w:r>
      <w:r w:rsidRPr="001914BC">
        <w:rPr>
          <w:sz w:val="28"/>
        </w:rPr>
        <w:t xml:space="preserve">ч. </w:t>
      </w:r>
    </w:p>
    <w:p w:rsidR="00102474" w:rsidRDefault="00102474" w:rsidP="00102474">
      <w:pPr>
        <w:pStyle w:val="a7"/>
        <w:spacing w:line="360" w:lineRule="auto"/>
        <w:ind w:left="2832" w:firstLine="708"/>
        <w:jc w:val="both"/>
        <w:rPr>
          <w:sz w:val="28"/>
        </w:rPr>
      </w:pPr>
      <w:r>
        <w:rPr>
          <w:sz w:val="28"/>
        </w:rPr>
        <w:t>пятница                          с 09.00 до 17.00</w:t>
      </w:r>
      <w:r w:rsidR="00310EBB">
        <w:rPr>
          <w:sz w:val="28"/>
        </w:rPr>
        <w:t xml:space="preserve"> </w:t>
      </w:r>
      <w:r>
        <w:rPr>
          <w:sz w:val="28"/>
        </w:rPr>
        <w:t>ч.</w:t>
      </w:r>
    </w:p>
    <w:p w:rsidR="00102474" w:rsidRDefault="00102474" w:rsidP="00102474">
      <w:pPr>
        <w:pStyle w:val="a7"/>
        <w:spacing w:line="360" w:lineRule="auto"/>
        <w:ind w:left="1416"/>
        <w:jc w:val="both"/>
        <w:rPr>
          <w:sz w:val="28"/>
        </w:rPr>
      </w:pPr>
      <w:r>
        <w:rPr>
          <w:sz w:val="28"/>
        </w:rPr>
        <w:t xml:space="preserve">                               Перерыв на обед</w:t>
      </w:r>
      <w:r>
        <w:rPr>
          <w:sz w:val="28"/>
        </w:rPr>
        <w:tab/>
        <w:t xml:space="preserve">          </w:t>
      </w:r>
      <w:r w:rsidR="00310EBB">
        <w:rPr>
          <w:sz w:val="28"/>
        </w:rPr>
        <w:t xml:space="preserve">с </w:t>
      </w:r>
      <w:r>
        <w:rPr>
          <w:sz w:val="28"/>
        </w:rPr>
        <w:t>13.00 до 14.00</w:t>
      </w:r>
      <w:r w:rsidR="00310EBB">
        <w:rPr>
          <w:sz w:val="28"/>
        </w:rPr>
        <w:t xml:space="preserve"> </w:t>
      </w:r>
      <w:r>
        <w:rPr>
          <w:sz w:val="28"/>
        </w:rPr>
        <w:t>ч.</w:t>
      </w:r>
    </w:p>
    <w:p w:rsidR="00B17E7D" w:rsidRDefault="00B17E7D" w:rsidP="00B17E7D">
      <w:pPr>
        <w:pStyle w:val="a7"/>
        <w:spacing w:line="360" w:lineRule="auto"/>
        <w:ind w:left="1227"/>
        <w:jc w:val="both"/>
        <w:rPr>
          <w:sz w:val="28"/>
        </w:rPr>
      </w:pPr>
      <w:r>
        <w:rPr>
          <w:b/>
          <w:sz w:val="28"/>
        </w:rPr>
        <w:t>Выходные</w:t>
      </w:r>
      <w:r w:rsidR="00102474">
        <w:rPr>
          <w:b/>
          <w:sz w:val="28"/>
        </w:rPr>
        <w:t xml:space="preserve"> и праздничные </w:t>
      </w:r>
      <w:r>
        <w:rPr>
          <w:b/>
          <w:sz w:val="28"/>
        </w:rPr>
        <w:t xml:space="preserve"> дни</w:t>
      </w:r>
      <w:r>
        <w:rPr>
          <w:sz w:val="28"/>
        </w:rPr>
        <w:t xml:space="preserve">: </w:t>
      </w:r>
      <w:r w:rsidR="00102474">
        <w:rPr>
          <w:sz w:val="28"/>
        </w:rPr>
        <w:t xml:space="preserve">              </w:t>
      </w:r>
      <w:r w:rsidR="00310EBB">
        <w:rPr>
          <w:sz w:val="28"/>
        </w:rPr>
        <w:t xml:space="preserve"> </w:t>
      </w:r>
      <w:r>
        <w:rPr>
          <w:sz w:val="28"/>
        </w:rPr>
        <w:t xml:space="preserve">с </w:t>
      </w:r>
      <w:r w:rsidR="00102474">
        <w:rPr>
          <w:sz w:val="28"/>
        </w:rPr>
        <w:t>0</w:t>
      </w:r>
      <w:r>
        <w:rPr>
          <w:sz w:val="28"/>
        </w:rPr>
        <w:t>9.00 до 15.00</w:t>
      </w:r>
      <w:r w:rsidR="00102474">
        <w:rPr>
          <w:sz w:val="28"/>
        </w:rPr>
        <w:t xml:space="preserve"> </w:t>
      </w:r>
      <w:r>
        <w:rPr>
          <w:sz w:val="28"/>
        </w:rPr>
        <w:t>ч.</w:t>
      </w:r>
    </w:p>
    <w:p w:rsidR="00B17E7D" w:rsidRDefault="00102474" w:rsidP="00B17E7D">
      <w:pPr>
        <w:pStyle w:val="a7"/>
        <w:spacing w:line="360" w:lineRule="auto"/>
        <w:ind w:left="1227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B17E7D">
        <w:rPr>
          <w:sz w:val="28"/>
        </w:rPr>
        <w:t xml:space="preserve">Без перерыва на обед </w:t>
      </w:r>
    </w:p>
    <w:p w:rsidR="00B17E7D" w:rsidRPr="001914BC" w:rsidRDefault="00B17E7D" w:rsidP="00B17E7D">
      <w:pPr>
        <w:pStyle w:val="1"/>
        <w:numPr>
          <w:ilvl w:val="0"/>
          <w:numId w:val="1"/>
        </w:numPr>
        <w:spacing w:line="360" w:lineRule="auto"/>
        <w:ind w:left="360" w:right="0"/>
        <w:jc w:val="both"/>
        <w:outlineLvl w:val="0"/>
        <w:rPr>
          <w:sz w:val="16"/>
        </w:rPr>
      </w:pPr>
      <w:r w:rsidRPr="001914BC">
        <w:rPr>
          <w:b w:val="0"/>
        </w:rPr>
        <w:lastRenderedPageBreak/>
        <w:t xml:space="preserve">Определить следующий режим работы территориальной избирательной комиссии Бежецкого района с уполномоченными представителями избирательных объединений, кандидатами в депутаты, избирателями в период подготовки и </w:t>
      </w:r>
      <w:r w:rsidRPr="001914BC">
        <w:rPr>
          <w:b w:val="0"/>
          <w:szCs w:val="28"/>
        </w:rPr>
        <w:t>проведения выборов</w:t>
      </w:r>
      <w:r w:rsidRPr="001914BC">
        <w:rPr>
          <w:szCs w:val="28"/>
        </w:rPr>
        <w:t xml:space="preserve"> </w:t>
      </w:r>
      <w:r w:rsidRPr="001914BC">
        <w:rPr>
          <w:b w:val="0"/>
          <w:bCs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</w:t>
      </w:r>
      <w:r>
        <w:rPr>
          <w:b w:val="0"/>
          <w:bCs/>
        </w:rPr>
        <w:t xml:space="preserve"> первого созыва </w:t>
      </w:r>
      <w:r w:rsidRPr="001914BC">
        <w:rPr>
          <w:b w:val="0"/>
          <w:bCs/>
        </w:rPr>
        <w:t xml:space="preserve"> 24 апреля 2016 года</w:t>
      </w:r>
    </w:p>
    <w:p w:rsidR="00B17E7D" w:rsidRPr="001914BC" w:rsidRDefault="00B17E7D" w:rsidP="00B17E7D">
      <w:pPr>
        <w:pStyle w:val="a7"/>
        <w:spacing w:line="360" w:lineRule="auto"/>
        <w:ind w:left="851"/>
        <w:jc w:val="both"/>
        <w:rPr>
          <w:sz w:val="28"/>
        </w:rPr>
      </w:pPr>
      <w:r w:rsidRPr="001914BC">
        <w:rPr>
          <w:b/>
          <w:sz w:val="28"/>
        </w:rPr>
        <w:t xml:space="preserve">     Рабочие дни</w:t>
      </w:r>
      <w:r>
        <w:rPr>
          <w:b/>
          <w:sz w:val="28"/>
        </w:rPr>
        <w:t>:</w:t>
      </w:r>
      <w:r w:rsidRPr="001914BC">
        <w:rPr>
          <w:sz w:val="28"/>
        </w:rPr>
        <w:t xml:space="preserve">  </w:t>
      </w:r>
      <w:r w:rsidRPr="001914BC">
        <w:rPr>
          <w:sz w:val="28"/>
        </w:rPr>
        <w:tab/>
        <w:t xml:space="preserve">понедельник - четверг </w:t>
      </w:r>
      <w:r w:rsidR="00310EBB">
        <w:rPr>
          <w:sz w:val="28"/>
        </w:rPr>
        <w:t xml:space="preserve"> </w:t>
      </w:r>
      <w:r w:rsidRPr="001914BC">
        <w:rPr>
          <w:sz w:val="28"/>
        </w:rPr>
        <w:t xml:space="preserve">с </w:t>
      </w:r>
      <w:r w:rsidR="00102474">
        <w:rPr>
          <w:sz w:val="28"/>
        </w:rPr>
        <w:t>10</w:t>
      </w:r>
      <w:r w:rsidRPr="001914BC">
        <w:rPr>
          <w:sz w:val="28"/>
        </w:rPr>
        <w:t xml:space="preserve">.00 до </w:t>
      </w:r>
      <w:r w:rsidR="00102474">
        <w:rPr>
          <w:sz w:val="28"/>
        </w:rPr>
        <w:t>1</w:t>
      </w:r>
      <w:r w:rsidR="00310EBB">
        <w:rPr>
          <w:sz w:val="28"/>
        </w:rPr>
        <w:t>8</w:t>
      </w:r>
      <w:r w:rsidRPr="001914BC">
        <w:rPr>
          <w:sz w:val="28"/>
        </w:rPr>
        <w:t>.00</w:t>
      </w:r>
      <w:r w:rsidR="00310EBB">
        <w:rPr>
          <w:sz w:val="28"/>
        </w:rPr>
        <w:t xml:space="preserve"> ч.</w:t>
      </w:r>
      <w:r w:rsidRPr="001914BC">
        <w:rPr>
          <w:sz w:val="28"/>
        </w:rPr>
        <w:t xml:space="preserve"> </w:t>
      </w:r>
    </w:p>
    <w:p w:rsidR="00B17E7D" w:rsidRDefault="00B17E7D" w:rsidP="00B17E7D">
      <w:pPr>
        <w:pStyle w:val="a7"/>
        <w:spacing w:line="360" w:lineRule="auto"/>
        <w:ind w:left="2832" w:firstLine="708"/>
        <w:jc w:val="both"/>
        <w:rPr>
          <w:sz w:val="28"/>
        </w:rPr>
      </w:pPr>
      <w:r>
        <w:rPr>
          <w:sz w:val="28"/>
        </w:rPr>
        <w:t xml:space="preserve">пятница </w:t>
      </w:r>
      <w:r w:rsidR="00102474">
        <w:rPr>
          <w:sz w:val="28"/>
        </w:rPr>
        <w:t xml:space="preserve">                         </w:t>
      </w:r>
      <w:r>
        <w:rPr>
          <w:sz w:val="28"/>
        </w:rPr>
        <w:t xml:space="preserve">с </w:t>
      </w:r>
      <w:r w:rsidR="00102474">
        <w:rPr>
          <w:sz w:val="28"/>
        </w:rPr>
        <w:t>10</w:t>
      </w:r>
      <w:r>
        <w:rPr>
          <w:sz w:val="28"/>
        </w:rPr>
        <w:t>.00 до 1</w:t>
      </w:r>
      <w:r w:rsidR="00102474">
        <w:rPr>
          <w:sz w:val="28"/>
        </w:rPr>
        <w:t>6</w:t>
      </w:r>
      <w:r>
        <w:rPr>
          <w:sz w:val="28"/>
        </w:rPr>
        <w:t>.00</w:t>
      </w:r>
      <w:r w:rsidR="00310EBB">
        <w:rPr>
          <w:sz w:val="28"/>
        </w:rPr>
        <w:t xml:space="preserve"> </w:t>
      </w:r>
      <w:r w:rsidR="00102474">
        <w:rPr>
          <w:sz w:val="28"/>
        </w:rPr>
        <w:t>ч.</w:t>
      </w:r>
    </w:p>
    <w:p w:rsidR="00B17E7D" w:rsidRDefault="00B17E7D" w:rsidP="00B17E7D">
      <w:pPr>
        <w:pStyle w:val="a7"/>
        <w:spacing w:line="360" w:lineRule="auto"/>
        <w:ind w:left="1416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="00102474">
        <w:rPr>
          <w:sz w:val="28"/>
        </w:rPr>
        <w:t xml:space="preserve">   </w:t>
      </w:r>
      <w:r>
        <w:rPr>
          <w:sz w:val="28"/>
        </w:rPr>
        <w:t>Перерыв на обед</w:t>
      </w:r>
      <w:r>
        <w:rPr>
          <w:sz w:val="28"/>
        </w:rPr>
        <w:tab/>
        <w:t xml:space="preserve"> </w:t>
      </w:r>
      <w:r w:rsidR="00102474">
        <w:rPr>
          <w:sz w:val="28"/>
        </w:rPr>
        <w:t xml:space="preserve">         </w:t>
      </w:r>
      <w:r>
        <w:rPr>
          <w:sz w:val="28"/>
        </w:rPr>
        <w:t>с 13.00 до 14.00</w:t>
      </w:r>
      <w:r w:rsidR="00310EBB">
        <w:rPr>
          <w:sz w:val="28"/>
        </w:rPr>
        <w:t xml:space="preserve"> </w:t>
      </w:r>
      <w:r>
        <w:rPr>
          <w:sz w:val="28"/>
        </w:rPr>
        <w:t>ч.</w:t>
      </w:r>
    </w:p>
    <w:p w:rsidR="00102474" w:rsidRDefault="00102474" w:rsidP="00102474">
      <w:pPr>
        <w:pStyle w:val="a7"/>
        <w:spacing w:line="360" w:lineRule="auto"/>
        <w:ind w:left="1227"/>
        <w:jc w:val="both"/>
        <w:rPr>
          <w:sz w:val="28"/>
        </w:rPr>
      </w:pPr>
      <w:r>
        <w:rPr>
          <w:b/>
          <w:sz w:val="28"/>
        </w:rPr>
        <w:t>Выходные и праздничные  дни</w:t>
      </w:r>
      <w:r>
        <w:rPr>
          <w:sz w:val="28"/>
        </w:rPr>
        <w:t xml:space="preserve">:               </w:t>
      </w:r>
      <w:r w:rsidR="00310EBB">
        <w:rPr>
          <w:sz w:val="28"/>
        </w:rPr>
        <w:t xml:space="preserve"> </w:t>
      </w:r>
      <w:r>
        <w:rPr>
          <w:sz w:val="28"/>
        </w:rPr>
        <w:t>с 10.00 до 14.00 ч.</w:t>
      </w:r>
    </w:p>
    <w:p w:rsidR="00102474" w:rsidRDefault="00102474" w:rsidP="00102474">
      <w:pPr>
        <w:pStyle w:val="a7"/>
        <w:spacing w:line="360" w:lineRule="auto"/>
        <w:ind w:left="1227"/>
        <w:jc w:val="both"/>
        <w:rPr>
          <w:sz w:val="28"/>
        </w:rPr>
      </w:pPr>
      <w:r>
        <w:rPr>
          <w:sz w:val="28"/>
        </w:rPr>
        <w:t xml:space="preserve">                                  Без перерыва на обед </w:t>
      </w:r>
    </w:p>
    <w:p w:rsidR="00102474" w:rsidRDefault="00102474" w:rsidP="00102474">
      <w:pPr>
        <w:pStyle w:val="a7"/>
        <w:spacing w:line="360" w:lineRule="auto"/>
        <w:ind w:left="1227"/>
        <w:jc w:val="both"/>
        <w:rPr>
          <w:sz w:val="28"/>
        </w:rPr>
      </w:pPr>
    </w:p>
    <w:p w:rsidR="00B17E7D" w:rsidRPr="00C27B65" w:rsidRDefault="00B17E7D" w:rsidP="00B17E7D">
      <w:pPr>
        <w:pStyle w:val="1"/>
        <w:numPr>
          <w:ilvl w:val="0"/>
          <w:numId w:val="1"/>
        </w:numPr>
        <w:spacing w:line="360" w:lineRule="auto"/>
        <w:ind w:left="360" w:right="0"/>
        <w:jc w:val="both"/>
        <w:outlineLvl w:val="0"/>
        <w:rPr>
          <w:b w:val="0"/>
        </w:rPr>
      </w:pPr>
      <w:proofErr w:type="gramStart"/>
      <w:r w:rsidRPr="00C27B65">
        <w:rPr>
          <w:b w:val="0"/>
        </w:rPr>
        <w:t>Разместить</w:t>
      </w:r>
      <w:proofErr w:type="gramEnd"/>
      <w:r w:rsidRPr="00C27B65">
        <w:rPr>
          <w:b w:val="0"/>
        </w:rPr>
        <w:t xml:space="preserve"> настоящее постановление на сайте </w:t>
      </w:r>
      <w:r w:rsidRPr="00C27B65">
        <w:rPr>
          <w:b w:val="0"/>
          <w:bCs/>
        </w:rPr>
        <w:t xml:space="preserve">территориальной избирательной комиссии Бежецкого района  </w:t>
      </w:r>
      <w:r w:rsidRPr="00C27B65">
        <w:rPr>
          <w:b w:val="0"/>
        </w:rPr>
        <w:t xml:space="preserve"> в информационно-телекоммуникационной сети «Интернет».</w:t>
      </w:r>
    </w:p>
    <w:p w:rsidR="00B17E7D" w:rsidRDefault="00B17E7D" w:rsidP="00B17E7D">
      <w:pPr>
        <w:pStyle w:val="a7"/>
      </w:pPr>
    </w:p>
    <w:p w:rsidR="00B17E7D" w:rsidRDefault="00B17E7D" w:rsidP="00B17E7D">
      <w:pPr>
        <w:pStyle w:val="a7"/>
      </w:pPr>
    </w:p>
    <w:p w:rsidR="00B17E7D" w:rsidRPr="00C27B65" w:rsidRDefault="00B17E7D" w:rsidP="00B17E7D">
      <w:pPr>
        <w:pStyle w:val="a7"/>
      </w:pPr>
    </w:p>
    <w:tbl>
      <w:tblPr>
        <w:tblW w:w="9334" w:type="dxa"/>
        <w:tblLook w:val="04A0"/>
      </w:tblPr>
      <w:tblGrid>
        <w:gridCol w:w="4786"/>
        <w:gridCol w:w="4548"/>
      </w:tblGrid>
      <w:tr w:rsidR="00B17E7D" w:rsidRPr="004D4339" w:rsidTr="00451282">
        <w:tc>
          <w:tcPr>
            <w:tcW w:w="4786" w:type="dxa"/>
            <w:hideMark/>
          </w:tcPr>
          <w:p w:rsidR="00B17E7D" w:rsidRDefault="00B17E7D" w:rsidP="0045128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B17E7D" w:rsidRDefault="00B17E7D" w:rsidP="0045128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17E7D" w:rsidRDefault="00B17E7D" w:rsidP="0045128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17E7D" w:rsidRDefault="00B17E7D" w:rsidP="0045128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B17E7D" w:rsidRDefault="00B17E7D" w:rsidP="00451282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B17E7D" w:rsidRPr="004D4339" w:rsidTr="00451282">
        <w:tc>
          <w:tcPr>
            <w:tcW w:w="4786" w:type="dxa"/>
          </w:tcPr>
          <w:p w:rsidR="00B17E7D" w:rsidRDefault="00B17E7D" w:rsidP="0045128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B17E7D" w:rsidRDefault="00B17E7D" w:rsidP="00451282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17E7D" w:rsidRPr="004D4339" w:rsidTr="00451282">
        <w:tc>
          <w:tcPr>
            <w:tcW w:w="4786" w:type="dxa"/>
            <w:hideMark/>
          </w:tcPr>
          <w:p w:rsidR="00B17E7D" w:rsidRPr="00C27B65" w:rsidRDefault="00B17E7D" w:rsidP="0045128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7B65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B17E7D" w:rsidRPr="00C27B65" w:rsidRDefault="00B17E7D" w:rsidP="0045128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7B65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B17E7D" w:rsidRPr="00C27B65" w:rsidRDefault="00B17E7D" w:rsidP="0045128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7B65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B17E7D" w:rsidRPr="00C27B65" w:rsidRDefault="00B17E7D" w:rsidP="0045128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7B65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B17E7D" w:rsidRPr="00C27B65" w:rsidRDefault="00B17E7D" w:rsidP="00451282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C27B65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B17E7D" w:rsidRDefault="00B17E7D" w:rsidP="00B17E7D">
      <w:pPr>
        <w:pStyle w:val="a8"/>
        <w:spacing w:line="360" w:lineRule="auto"/>
        <w:rPr>
          <w:szCs w:val="20"/>
        </w:rPr>
      </w:pPr>
    </w:p>
    <w:p w:rsidR="00B17E7D" w:rsidRPr="00B82F96" w:rsidRDefault="00B17E7D" w:rsidP="00B17E7D">
      <w:pPr>
        <w:pStyle w:val="ConsNormal"/>
        <w:spacing w:line="360" w:lineRule="auto"/>
        <w:ind w:left="851" w:right="0" w:firstLine="0"/>
        <w:jc w:val="both"/>
        <w:rPr>
          <w:rFonts w:ascii="Times New Roman" w:hAnsi="Times New Roman"/>
          <w:sz w:val="28"/>
        </w:rPr>
      </w:pPr>
    </w:p>
    <w:sectPr w:rsidR="00B17E7D" w:rsidRPr="00B82F96" w:rsidSect="00C27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F3E"/>
    <w:multiLevelType w:val="hybridMultilevel"/>
    <w:tmpl w:val="C6787464"/>
    <w:lvl w:ilvl="0" w:tplc="8B9C47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7E7D"/>
    <w:rsid w:val="00102474"/>
    <w:rsid w:val="00310EBB"/>
    <w:rsid w:val="003A1CC9"/>
    <w:rsid w:val="00672D83"/>
    <w:rsid w:val="006C4AE5"/>
    <w:rsid w:val="007A43BD"/>
    <w:rsid w:val="00AB6C22"/>
    <w:rsid w:val="00AE676A"/>
    <w:rsid w:val="00B17E7D"/>
    <w:rsid w:val="00D747A3"/>
    <w:rsid w:val="00F33B49"/>
    <w:rsid w:val="00F8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17E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B17E7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7E7D"/>
    <w:rPr>
      <w:rFonts w:ascii="Calibri" w:eastAsia="Calibri" w:hAnsi="Calibri" w:cs="Times New Roman"/>
      <w:lang w:eastAsia="en-US"/>
    </w:rPr>
  </w:style>
  <w:style w:type="paragraph" w:customStyle="1" w:styleId="a7">
    <w:name w:val="Об"/>
    <w:rsid w:val="00B17E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7"/>
    <w:next w:val="a7"/>
    <w:rsid w:val="00B17E7D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B17E7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8">
    <w:name w:val="Body Text Indent"/>
    <w:basedOn w:val="a"/>
    <w:link w:val="a9"/>
    <w:semiHidden/>
    <w:rsid w:val="00B17E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17E7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2016-02-01T06:28:00Z</dcterms:created>
  <dcterms:modified xsi:type="dcterms:W3CDTF">2016-02-02T08:59:00Z</dcterms:modified>
</cp:coreProperties>
</file>