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0C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76" w:rsidRPr="000C7276">
              <w:rPr>
                <w:rFonts w:ascii="Times New Roman" w:hAnsi="Times New Roman"/>
                <w:sz w:val="28"/>
                <w:szCs w:val="28"/>
              </w:rPr>
              <w:t>04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0C7276" w:rsidP="00D64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1A7AA2">
              <w:rPr>
                <w:rFonts w:ascii="Times New Roman" w:hAnsi="Times New Roman"/>
                <w:sz w:val="28"/>
                <w:szCs w:val="28"/>
              </w:rPr>
              <w:t>5</w:t>
            </w:r>
            <w:r w:rsidR="00D641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F83040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1A7AA2">
        <w:rPr>
          <w:rStyle w:val="FontStyle15"/>
          <w:i w:val="0"/>
          <w:sz w:val="28"/>
          <w:szCs w:val="28"/>
        </w:rPr>
        <w:t>Шенковой Нины Васильевны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F83040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1A7AA2">
        <w:rPr>
          <w:rStyle w:val="FontStyle15"/>
          <w:b w:val="0"/>
          <w:i w:val="0"/>
          <w:sz w:val="28"/>
          <w:szCs w:val="28"/>
        </w:rPr>
        <w:t>Шенковой Нины Васильевны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F83040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1A7AA2">
        <w:rPr>
          <w:rStyle w:val="FontStyle15"/>
          <w:b w:val="0"/>
          <w:i w:val="0"/>
          <w:sz w:val="28"/>
          <w:szCs w:val="28"/>
        </w:rPr>
        <w:t>Шенкову Нину Васильевну</w:t>
      </w:r>
      <w:r w:rsidR="001A7AA2" w:rsidRPr="00894D0C">
        <w:rPr>
          <w:rStyle w:val="FontStyle18"/>
          <w:b w:val="0"/>
          <w:sz w:val="28"/>
          <w:szCs w:val="28"/>
        </w:rPr>
        <w:t>,</w:t>
      </w:r>
      <w:r w:rsidR="001A7AA2" w:rsidRPr="00894D0C">
        <w:rPr>
          <w:rStyle w:val="FontStyle18"/>
          <w:sz w:val="28"/>
          <w:szCs w:val="28"/>
        </w:rPr>
        <w:t xml:space="preserve"> </w:t>
      </w:r>
      <w:r w:rsidR="001A7AA2">
        <w:rPr>
          <w:rStyle w:val="FontStyle16"/>
          <w:sz w:val="28"/>
          <w:szCs w:val="28"/>
        </w:rPr>
        <w:t xml:space="preserve">1959 </w:t>
      </w:r>
      <w:r w:rsidR="001A7AA2" w:rsidRPr="00894D0C">
        <w:rPr>
          <w:rStyle w:val="FontStyle16"/>
          <w:sz w:val="28"/>
          <w:szCs w:val="28"/>
        </w:rPr>
        <w:t xml:space="preserve">года </w:t>
      </w:r>
      <w:r w:rsidR="001A7AA2" w:rsidRPr="00894D0C">
        <w:rPr>
          <w:rStyle w:val="FontStyle16"/>
          <w:sz w:val="28"/>
          <w:szCs w:val="28"/>
        </w:rPr>
        <w:lastRenderedPageBreak/>
        <w:t xml:space="preserve">рождения, </w:t>
      </w:r>
      <w:r w:rsidR="001A7AA2">
        <w:rPr>
          <w:rStyle w:val="FontStyle16"/>
          <w:sz w:val="28"/>
          <w:szCs w:val="28"/>
        </w:rPr>
        <w:t>заведующую магазином – продавца ООО «Престиж»</w:t>
      </w:r>
      <w:r w:rsidRPr="000C7276">
        <w:rPr>
          <w:rStyle w:val="FontStyle16"/>
          <w:sz w:val="28"/>
          <w:szCs w:val="28"/>
        </w:rPr>
        <w:t>, выдвинут</w:t>
      </w:r>
      <w:r w:rsidR="00380A10" w:rsidRPr="000C7276">
        <w:rPr>
          <w:rStyle w:val="FontStyle16"/>
          <w:sz w:val="28"/>
          <w:szCs w:val="28"/>
        </w:rPr>
        <w:t>ую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04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AF0C60">
        <w:rPr>
          <w:rStyle w:val="FontStyle16"/>
          <w:sz w:val="28"/>
          <w:szCs w:val="28"/>
        </w:rPr>
        <w:t xml:space="preserve">11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AF0C60">
        <w:rPr>
          <w:rStyle w:val="FontStyle16"/>
          <w:sz w:val="28"/>
          <w:szCs w:val="28"/>
        </w:rPr>
        <w:t xml:space="preserve">17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1A7AA2">
        <w:rPr>
          <w:rStyle w:val="FontStyle18"/>
          <w:b w:val="0"/>
          <w:sz w:val="28"/>
          <w:szCs w:val="28"/>
        </w:rPr>
        <w:t>Шенковой Нине Васильевне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F83040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1A7AA2">
        <w:rPr>
          <w:rStyle w:val="FontStyle16"/>
          <w:sz w:val="28"/>
          <w:szCs w:val="28"/>
        </w:rPr>
        <w:t>Шенковой Н.В.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BE" w:rsidRDefault="00023FBE" w:rsidP="00073245">
      <w:pPr>
        <w:spacing w:after="0" w:line="240" w:lineRule="auto"/>
      </w:pPr>
      <w:r>
        <w:separator/>
      </w:r>
    </w:p>
  </w:endnote>
  <w:endnote w:type="continuationSeparator" w:id="1">
    <w:p w:rsidR="00023FBE" w:rsidRDefault="00023FBE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BE" w:rsidRDefault="00023FBE" w:rsidP="00073245">
      <w:pPr>
        <w:spacing w:after="0" w:line="240" w:lineRule="auto"/>
      </w:pPr>
      <w:r>
        <w:separator/>
      </w:r>
    </w:p>
  </w:footnote>
  <w:footnote w:type="continuationSeparator" w:id="1">
    <w:p w:rsidR="00023FBE" w:rsidRDefault="00023FBE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9673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9673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C60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23FBE"/>
    <w:rsid w:val="00073245"/>
    <w:rsid w:val="000C7276"/>
    <w:rsid w:val="000D14AF"/>
    <w:rsid w:val="001107D2"/>
    <w:rsid w:val="00117E5C"/>
    <w:rsid w:val="0014518A"/>
    <w:rsid w:val="001A7AA2"/>
    <w:rsid w:val="001F6CF1"/>
    <w:rsid w:val="002A15A0"/>
    <w:rsid w:val="002E5EB3"/>
    <w:rsid w:val="003537DA"/>
    <w:rsid w:val="003630B3"/>
    <w:rsid w:val="00380A10"/>
    <w:rsid w:val="003927CE"/>
    <w:rsid w:val="004010C5"/>
    <w:rsid w:val="004378A6"/>
    <w:rsid w:val="00441672"/>
    <w:rsid w:val="00441D35"/>
    <w:rsid w:val="00486047"/>
    <w:rsid w:val="004A3863"/>
    <w:rsid w:val="0051334A"/>
    <w:rsid w:val="005B3F22"/>
    <w:rsid w:val="005C7BD6"/>
    <w:rsid w:val="005D4A82"/>
    <w:rsid w:val="005E088F"/>
    <w:rsid w:val="00644817"/>
    <w:rsid w:val="006B3E1B"/>
    <w:rsid w:val="006C20B5"/>
    <w:rsid w:val="00712E55"/>
    <w:rsid w:val="00810568"/>
    <w:rsid w:val="0083105A"/>
    <w:rsid w:val="00856B99"/>
    <w:rsid w:val="00894D0C"/>
    <w:rsid w:val="008B23C0"/>
    <w:rsid w:val="008D6A07"/>
    <w:rsid w:val="0096737B"/>
    <w:rsid w:val="00977DF3"/>
    <w:rsid w:val="009D2E99"/>
    <w:rsid w:val="00A15EED"/>
    <w:rsid w:val="00A303CA"/>
    <w:rsid w:val="00A32448"/>
    <w:rsid w:val="00A75309"/>
    <w:rsid w:val="00AF0C60"/>
    <w:rsid w:val="00BE50F0"/>
    <w:rsid w:val="00C36335"/>
    <w:rsid w:val="00D56DD0"/>
    <w:rsid w:val="00D641D3"/>
    <w:rsid w:val="00D9415D"/>
    <w:rsid w:val="00EE015E"/>
    <w:rsid w:val="00F411FF"/>
    <w:rsid w:val="00F83040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2013-07-21T08:01:00Z</cp:lastPrinted>
  <dcterms:created xsi:type="dcterms:W3CDTF">2016-03-02T08:16:00Z</dcterms:created>
  <dcterms:modified xsi:type="dcterms:W3CDTF">2016-03-09T07:09:00Z</dcterms:modified>
</cp:coreProperties>
</file>