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A0" w:rsidRDefault="00B64BA0" w:rsidP="00B64BA0">
      <w:pPr>
        <w:pStyle w:val="2"/>
        <w:spacing w:before="240" w:line="360" w:lineRule="auto"/>
      </w:pPr>
    </w:p>
    <w:tbl>
      <w:tblPr>
        <w:tblW w:w="0" w:type="auto"/>
        <w:tblLook w:val="01E0"/>
      </w:tblPr>
      <w:tblGrid>
        <w:gridCol w:w="9570"/>
      </w:tblGrid>
      <w:tr w:rsidR="00B64BA0" w:rsidTr="00332AB5">
        <w:tc>
          <w:tcPr>
            <w:tcW w:w="9570" w:type="dxa"/>
            <w:hideMark/>
          </w:tcPr>
          <w:p w:rsidR="00B64BA0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64BA0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B64BA0" w:rsidRDefault="00B64BA0" w:rsidP="00B64BA0">
      <w:pPr>
        <w:spacing w:before="240" w:after="24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BA0" w:rsidTr="00332AB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BA0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21.06.2018г.</w:t>
            </w:r>
          </w:p>
        </w:tc>
        <w:tc>
          <w:tcPr>
            <w:tcW w:w="3190" w:type="dxa"/>
            <w:vAlign w:val="bottom"/>
          </w:tcPr>
          <w:p w:rsidR="00B64BA0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BA0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BA0" w:rsidRDefault="00B64BA0" w:rsidP="00B64BA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62/588-4</w:t>
            </w:r>
          </w:p>
        </w:tc>
      </w:tr>
      <w:tr w:rsidR="00B64BA0" w:rsidTr="00332AB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BA0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BA0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B64BA0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4BA0" w:rsidRDefault="00B64BA0" w:rsidP="00B64BA0">
      <w:pPr>
        <w:pStyle w:val="2"/>
        <w:spacing w:before="240"/>
        <w:jc w:val="center"/>
        <w:rPr>
          <w:b/>
          <w:bCs/>
        </w:rPr>
      </w:pPr>
      <w:r>
        <w:rPr>
          <w:b/>
          <w:bCs/>
        </w:rPr>
        <w:t xml:space="preserve">О группе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использованием ГАС «Выборы»                         при  подготовке и проведении выборов </w:t>
      </w:r>
      <w:r w:rsidRPr="00B64BA0">
        <w:rPr>
          <w:b/>
          <w:bCs/>
        </w:rPr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="005F67D7">
        <w:rPr>
          <w:b/>
          <w:bCs/>
        </w:rPr>
        <w:t xml:space="preserve"> </w:t>
      </w:r>
      <w:r w:rsidR="005F67D7">
        <w:rPr>
          <w:b/>
          <w:bCs/>
          <w:szCs w:val="28"/>
        </w:rPr>
        <w:t>9 сентября 2018 года</w:t>
      </w:r>
    </w:p>
    <w:p w:rsidR="00B64BA0" w:rsidRPr="00B64BA0" w:rsidRDefault="00B64BA0" w:rsidP="00B64BA0">
      <w:pPr>
        <w:pStyle w:val="2"/>
        <w:spacing w:before="240"/>
        <w:jc w:val="center"/>
        <w:rPr>
          <w:b/>
          <w:bCs/>
        </w:rPr>
      </w:pPr>
    </w:p>
    <w:p w:rsidR="00B64BA0" w:rsidRPr="00B64BA0" w:rsidRDefault="00B64BA0" w:rsidP="00B64BA0">
      <w:pPr>
        <w:pStyle w:val="2"/>
        <w:spacing w:line="360" w:lineRule="auto"/>
        <w:rPr>
          <w:b/>
          <w:bCs/>
        </w:rPr>
      </w:pPr>
      <w:r>
        <w:t xml:space="preserve">В соответствии со статьей 23 Федерального закона «О государственной автоматизированной системе Российской Федерации «Выборы», на основании ст. 20, 22 Избирательного Кодекса Тверской области, </w:t>
      </w:r>
      <w:r w:rsidRPr="00B64BA0">
        <w:t xml:space="preserve">постановлениями избирательной комиссии Тверской области от 17.01.2012 года № 37/425-5  «О возложении полномочий избирательной комиссии </w:t>
      </w:r>
      <w:proofErr w:type="gramStart"/>
      <w:r w:rsidRPr="00B64BA0">
        <w:t>муниципального образования «Бежецкий район» Тверской области на территориальную избирательную комиссию Бежецкого района»,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</w:t>
      </w:r>
      <w:proofErr w:type="gramEnd"/>
      <w:r w:rsidRPr="00B64BA0">
        <w:t xml:space="preserve"> 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</w:t>
      </w:r>
      <w:r w:rsidRPr="00B64BA0">
        <w:lastRenderedPageBreak/>
        <w:t>территориальную избирательную комиссию Бежецкого района», от 17.01.2012 № 37/428-5 «О возложении  полномочий  муниципальной 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</w:t>
      </w:r>
      <w:proofErr w:type="gramStart"/>
      <w:r w:rsidRPr="00B64BA0">
        <w:t>,т</w:t>
      </w:r>
      <w:proofErr w:type="gramEnd"/>
      <w:r w:rsidRPr="00B64BA0">
        <w:t xml:space="preserve">ерриториальная избирательная комиссия Бежецкого района </w:t>
      </w:r>
      <w:r w:rsidRPr="00B64BA0">
        <w:rPr>
          <w:b/>
          <w:bCs/>
        </w:rPr>
        <w:t>постановляет:</w:t>
      </w:r>
    </w:p>
    <w:p w:rsidR="00B64BA0" w:rsidRPr="00B64BA0" w:rsidRDefault="00B64BA0" w:rsidP="00B64BA0">
      <w:pPr>
        <w:pStyle w:val="2"/>
        <w:numPr>
          <w:ilvl w:val="0"/>
          <w:numId w:val="3"/>
        </w:numPr>
        <w:spacing w:before="240" w:line="360" w:lineRule="auto"/>
        <w:ind w:left="426" w:hanging="284"/>
        <w:rPr>
          <w:bCs/>
        </w:rPr>
      </w:pPr>
      <w:r>
        <w:t xml:space="preserve">Образовать группу </w:t>
      </w:r>
      <w:proofErr w:type="gramStart"/>
      <w:r>
        <w:t>контроля за</w:t>
      </w:r>
      <w:proofErr w:type="gramEnd"/>
      <w:r>
        <w:t xml:space="preserve"> использованием ГАС «Выборы» при  подготовке и проведении </w:t>
      </w:r>
      <w:r>
        <w:rPr>
          <w:bCs/>
        </w:rPr>
        <w:t xml:space="preserve">выборов </w:t>
      </w:r>
      <w:r w:rsidRPr="00B64BA0">
        <w:rPr>
          <w:bCs/>
        </w:rPr>
        <w:t xml:space="preserve"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 </w:t>
      </w:r>
      <w:r w:rsidRPr="00181722">
        <w:t xml:space="preserve">из числа членов территориальной избирательной комиссии Бежецкого района  с правом решающего голоса в количестве </w:t>
      </w:r>
      <w:r w:rsidR="00AD5529">
        <w:t>4</w:t>
      </w:r>
      <w:r w:rsidRPr="00181722">
        <w:t>-х человек.</w:t>
      </w:r>
    </w:p>
    <w:p w:rsidR="00B64BA0" w:rsidRPr="00B64BA0" w:rsidRDefault="00B64BA0" w:rsidP="00B64BA0">
      <w:pPr>
        <w:pStyle w:val="2"/>
        <w:numPr>
          <w:ilvl w:val="0"/>
          <w:numId w:val="3"/>
        </w:numPr>
        <w:spacing w:before="240" w:line="360" w:lineRule="auto"/>
        <w:ind w:left="426" w:hanging="284"/>
        <w:rPr>
          <w:b/>
          <w:bCs/>
        </w:rPr>
      </w:pPr>
      <w:r w:rsidRPr="00B64BA0">
        <w:t xml:space="preserve">Утвердить состав группы </w:t>
      </w:r>
      <w:proofErr w:type="gramStart"/>
      <w:r w:rsidRPr="00B64BA0">
        <w:t>контроля за</w:t>
      </w:r>
      <w:proofErr w:type="gramEnd"/>
      <w:r w:rsidRPr="00B64BA0">
        <w:t xml:space="preserve"> использованием ГАС «Выборы» при  подготовке и проведении </w:t>
      </w:r>
      <w:r w:rsidRPr="00B64BA0">
        <w:rPr>
          <w:bCs/>
        </w:rPr>
        <w:t xml:space="preserve">выборов </w:t>
      </w:r>
      <w:r>
        <w:rPr>
          <w:bCs/>
        </w:rPr>
        <w:t xml:space="preserve"> </w:t>
      </w:r>
      <w:r w:rsidRPr="00B64BA0">
        <w:rPr>
          <w:bCs/>
        </w:rPr>
        <w:t xml:space="preserve"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  </w:t>
      </w:r>
      <w:r w:rsidRPr="00B64BA0">
        <w:t>(прилагается)</w:t>
      </w:r>
    </w:p>
    <w:p w:rsidR="00B64BA0" w:rsidRDefault="00B64BA0" w:rsidP="00B64BA0">
      <w:pPr>
        <w:pStyle w:val="a3"/>
        <w:spacing w:line="360" w:lineRule="auto"/>
        <w:ind w:left="426" w:hanging="284"/>
        <w:jc w:val="both"/>
        <w:rPr>
          <w:sz w:val="28"/>
        </w:rPr>
      </w:pPr>
    </w:p>
    <w:p w:rsidR="00B64BA0" w:rsidRDefault="00B64BA0" w:rsidP="00B64BA0">
      <w:pPr>
        <w:pStyle w:val="a3"/>
        <w:jc w:val="both"/>
        <w:rPr>
          <w:sz w:val="28"/>
        </w:rPr>
      </w:pPr>
    </w:p>
    <w:p w:rsidR="00B64BA0" w:rsidRDefault="00B64BA0" w:rsidP="00B64BA0">
      <w:pPr>
        <w:pStyle w:val="a3"/>
        <w:jc w:val="both"/>
        <w:rPr>
          <w:sz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B64BA0" w:rsidTr="00332AB5">
        <w:tc>
          <w:tcPr>
            <w:tcW w:w="4532" w:type="dxa"/>
            <w:hideMark/>
          </w:tcPr>
          <w:p w:rsidR="00B64BA0" w:rsidRDefault="00B64BA0" w:rsidP="00332AB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B64BA0" w:rsidRDefault="00B64BA0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B64BA0" w:rsidRDefault="00B64BA0" w:rsidP="00332A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B64BA0" w:rsidTr="00332AB5">
        <w:tc>
          <w:tcPr>
            <w:tcW w:w="4532" w:type="dxa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4BA0" w:rsidTr="00332AB5">
        <w:tc>
          <w:tcPr>
            <w:tcW w:w="4532" w:type="dxa"/>
            <w:hideMark/>
          </w:tcPr>
          <w:p w:rsidR="00B64BA0" w:rsidRDefault="00B64BA0" w:rsidP="00332A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B64BA0" w:rsidRDefault="00B64BA0" w:rsidP="00332A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64BA0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B64BA0" w:rsidRDefault="00B64BA0" w:rsidP="00332A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B64BA0" w:rsidRDefault="00B64BA0" w:rsidP="00B64BA0">
      <w:pPr>
        <w:pStyle w:val="a3"/>
        <w:jc w:val="both"/>
        <w:rPr>
          <w:sz w:val="28"/>
        </w:rPr>
      </w:pPr>
    </w:p>
    <w:p w:rsidR="00B64BA0" w:rsidRPr="00181722" w:rsidRDefault="00B64BA0" w:rsidP="00B64BA0">
      <w:pPr>
        <w:pStyle w:val="a3"/>
        <w:jc w:val="right"/>
        <w:rPr>
          <w:b/>
          <w:bCs/>
          <w:snapToGrid w:val="0"/>
          <w:sz w:val="24"/>
          <w:szCs w:val="24"/>
        </w:rPr>
      </w:pPr>
      <w:r>
        <w:rPr>
          <w:snapToGrid w:val="0"/>
          <w:sz w:val="28"/>
        </w:rPr>
        <w:br w:type="page"/>
      </w:r>
      <w:r w:rsidRPr="00181722">
        <w:rPr>
          <w:bCs/>
          <w:snapToGrid w:val="0"/>
          <w:sz w:val="24"/>
          <w:szCs w:val="24"/>
        </w:rPr>
        <w:lastRenderedPageBreak/>
        <w:t>Приложение</w:t>
      </w:r>
    </w:p>
    <w:p w:rsidR="00B64BA0" w:rsidRPr="00181722" w:rsidRDefault="00B64BA0" w:rsidP="00B64BA0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                          к постановлению территориальной  </w:t>
      </w:r>
      <w:r>
        <w:rPr>
          <w:bCs/>
          <w:snapToGrid w:val="0"/>
          <w:sz w:val="24"/>
          <w:szCs w:val="24"/>
        </w:rPr>
        <w:t xml:space="preserve">                                                                             </w:t>
      </w:r>
      <w:r w:rsidRPr="00181722">
        <w:rPr>
          <w:bCs/>
          <w:snapToGrid w:val="0"/>
          <w:sz w:val="24"/>
          <w:szCs w:val="24"/>
        </w:rPr>
        <w:t xml:space="preserve">     избирательной       комиссии </w:t>
      </w:r>
    </w:p>
    <w:p w:rsidR="00B64BA0" w:rsidRPr="00181722" w:rsidRDefault="00B64BA0" w:rsidP="00B64BA0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Бежецкого  района </w:t>
      </w:r>
    </w:p>
    <w:p w:rsidR="00B64BA0" w:rsidRPr="00181722" w:rsidRDefault="00B64BA0" w:rsidP="00B64BA0">
      <w:pPr>
        <w:pStyle w:val="a3"/>
        <w:jc w:val="right"/>
        <w:rPr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от </w:t>
      </w:r>
      <w:r w:rsidR="00A17AB6">
        <w:rPr>
          <w:bCs/>
          <w:snapToGrid w:val="0"/>
          <w:sz w:val="24"/>
          <w:szCs w:val="24"/>
        </w:rPr>
        <w:t>21.06.2018г.</w:t>
      </w:r>
      <w:r w:rsidRPr="00181722">
        <w:rPr>
          <w:bCs/>
          <w:snapToGrid w:val="0"/>
          <w:sz w:val="24"/>
          <w:szCs w:val="24"/>
        </w:rPr>
        <w:t xml:space="preserve"> №</w:t>
      </w:r>
      <w:r w:rsidR="00A17AB6">
        <w:rPr>
          <w:bCs/>
          <w:snapToGrid w:val="0"/>
          <w:sz w:val="24"/>
          <w:szCs w:val="24"/>
        </w:rPr>
        <w:t>62</w:t>
      </w:r>
      <w:r w:rsidRPr="00181722">
        <w:rPr>
          <w:bCs/>
          <w:snapToGrid w:val="0"/>
          <w:sz w:val="24"/>
          <w:szCs w:val="24"/>
        </w:rPr>
        <w:t>/</w:t>
      </w:r>
      <w:r w:rsidR="00A17AB6">
        <w:rPr>
          <w:bCs/>
          <w:snapToGrid w:val="0"/>
          <w:sz w:val="24"/>
          <w:szCs w:val="24"/>
        </w:rPr>
        <w:t>588</w:t>
      </w:r>
      <w:r w:rsidRPr="00181722">
        <w:rPr>
          <w:bCs/>
          <w:snapToGrid w:val="0"/>
          <w:sz w:val="24"/>
          <w:szCs w:val="24"/>
        </w:rPr>
        <w:t>-4</w:t>
      </w:r>
      <w:r w:rsidRPr="00181722">
        <w:rPr>
          <w:sz w:val="24"/>
          <w:szCs w:val="24"/>
        </w:rPr>
        <w:t xml:space="preserve"> </w:t>
      </w:r>
    </w:p>
    <w:p w:rsidR="00B64BA0" w:rsidRDefault="00B64BA0" w:rsidP="00B64BA0">
      <w:pPr>
        <w:pStyle w:val="a3"/>
        <w:jc w:val="center"/>
        <w:rPr>
          <w:sz w:val="28"/>
        </w:rPr>
      </w:pPr>
      <w:r>
        <w:rPr>
          <w:sz w:val="28"/>
        </w:rPr>
        <w:t>СОСТАВ</w:t>
      </w:r>
    </w:p>
    <w:p w:rsidR="00A17AB6" w:rsidRPr="00A17AB6" w:rsidRDefault="00B64BA0" w:rsidP="00A17AB6">
      <w:pPr>
        <w:pStyle w:val="2"/>
        <w:spacing w:before="240"/>
        <w:jc w:val="center"/>
        <w:rPr>
          <w:bCs/>
        </w:rPr>
      </w:pPr>
      <w:r>
        <w:t xml:space="preserve">группы </w:t>
      </w:r>
      <w:proofErr w:type="gramStart"/>
      <w:r>
        <w:t>контроля за</w:t>
      </w:r>
      <w:proofErr w:type="gramEnd"/>
      <w:r>
        <w:t xml:space="preserve"> использованием ГАС «Выборы» при проведении </w:t>
      </w:r>
      <w:r>
        <w:rPr>
          <w:bCs/>
        </w:rPr>
        <w:t xml:space="preserve">выборов </w:t>
      </w:r>
      <w:r w:rsidR="00A17AB6" w:rsidRPr="00A17AB6">
        <w:rPr>
          <w:bCs/>
        </w:rPr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</w:p>
    <w:p w:rsidR="00B64BA0" w:rsidRDefault="00B64BA0" w:rsidP="00B64BA0">
      <w:pPr>
        <w:pStyle w:val="a3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487"/>
      </w:tblGrid>
      <w:tr w:rsidR="00B64BA0" w:rsidTr="00332AB5">
        <w:trPr>
          <w:cantSplit/>
        </w:trPr>
        <w:tc>
          <w:tcPr>
            <w:tcW w:w="9430" w:type="dxa"/>
            <w:gridSpan w:val="3"/>
            <w:hideMark/>
          </w:tcPr>
          <w:p w:rsidR="00B64BA0" w:rsidRDefault="00B64BA0" w:rsidP="00332AB5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 группы контроля</w:t>
            </w:r>
          </w:p>
        </w:tc>
      </w:tr>
      <w:tr w:rsidR="00B64BA0" w:rsidTr="00332AB5">
        <w:tc>
          <w:tcPr>
            <w:tcW w:w="2518" w:type="dxa"/>
            <w:hideMark/>
          </w:tcPr>
          <w:p w:rsidR="00B64BA0" w:rsidRDefault="00AD5529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Брусницына Галина Константиновна</w:t>
            </w:r>
          </w:p>
        </w:tc>
        <w:tc>
          <w:tcPr>
            <w:tcW w:w="425" w:type="dxa"/>
            <w:hideMark/>
          </w:tcPr>
          <w:p w:rsidR="00B64BA0" w:rsidRDefault="00B64BA0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B64BA0" w:rsidRDefault="00AD5529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  <w:r w:rsidR="00B64BA0">
              <w:rPr>
                <w:sz w:val="28"/>
              </w:rPr>
              <w:t xml:space="preserve"> территориальной избирательной комиссии Бежецкого района </w:t>
            </w:r>
          </w:p>
          <w:p w:rsidR="00B64BA0" w:rsidRDefault="00B64BA0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B64BA0" w:rsidTr="00332AB5">
        <w:trPr>
          <w:cantSplit/>
        </w:trPr>
        <w:tc>
          <w:tcPr>
            <w:tcW w:w="9430" w:type="dxa"/>
            <w:gridSpan w:val="3"/>
            <w:hideMark/>
          </w:tcPr>
          <w:p w:rsidR="00B64BA0" w:rsidRDefault="00B64BA0" w:rsidP="00332AB5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Члены группы контроля:</w:t>
            </w:r>
          </w:p>
        </w:tc>
      </w:tr>
      <w:tr w:rsidR="00B64BA0" w:rsidTr="00332AB5">
        <w:tc>
          <w:tcPr>
            <w:tcW w:w="2518" w:type="dxa"/>
            <w:hideMark/>
          </w:tcPr>
          <w:p w:rsidR="00B64BA0" w:rsidRDefault="00A17AB6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Вукалов</w:t>
            </w:r>
            <w:proofErr w:type="spellEnd"/>
            <w:r>
              <w:rPr>
                <w:sz w:val="28"/>
              </w:rPr>
              <w:t xml:space="preserve"> Сергей Васильевич</w:t>
            </w:r>
          </w:p>
        </w:tc>
        <w:tc>
          <w:tcPr>
            <w:tcW w:w="425" w:type="dxa"/>
            <w:hideMark/>
          </w:tcPr>
          <w:p w:rsidR="00B64BA0" w:rsidRDefault="00B64BA0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B64BA0" w:rsidRDefault="00B64BA0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Бежецкого района с правом решающего голоса</w:t>
            </w:r>
          </w:p>
          <w:p w:rsidR="00B64BA0" w:rsidRDefault="00B64BA0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AD5529" w:rsidTr="00332AB5">
        <w:tc>
          <w:tcPr>
            <w:tcW w:w="2518" w:type="dxa"/>
            <w:hideMark/>
          </w:tcPr>
          <w:p w:rsidR="00AD5529" w:rsidRDefault="00AD5529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Колосова Наталья Александровна</w:t>
            </w:r>
          </w:p>
        </w:tc>
        <w:tc>
          <w:tcPr>
            <w:tcW w:w="425" w:type="dxa"/>
            <w:hideMark/>
          </w:tcPr>
          <w:p w:rsidR="00AD5529" w:rsidRDefault="00AD5529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AD5529" w:rsidRDefault="00AD5529" w:rsidP="00AD5529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Бежецкого района с правом решающего голоса</w:t>
            </w:r>
          </w:p>
          <w:p w:rsidR="00AD5529" w:rsidRDefault="00AD5529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B64BA0" w:rsidTr="00332AB5">
        <w:tc>
          <w:tcPr>
            <w:tcW w:w="2518" w:type="dxa"/>
            <w:hideMark/>
          </w:tcPr>
          <w:p w:rsidR="00B64BA0" w:rsidRDefault="00A17AB6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Садикова</w:t>
            </w:r>
            <w:proofErr w:type="spellEnd"/>
            <w:r>
              <w:rPr>
                <w:sz w:val="28"/>
              </w:rPr>
              <w:t xml:space="preserve"> Ольга Павловна</w:t>
            </w:r>
          </w:p>
        </w:tc>
        <w:tc>
          <w:tcPr>
            <w:tcW w:w="425" w:type="dxa"/>
            <w:hideMark/>
          </w:tcPr>
          <w:p w:rsidR="00B64BA0" w:rsidRDefault="00B64BA0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B64BA0" w:rsidRDefault="00B64BA0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Бежецкого района с правом решающего голоса</w:t>
            </w:r>
          </w:p>
          <w:p w:rsidR="00B64BA0" w:rsidRDefault="00B64BA0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AD5529" w:rsidTr="00332AB5">
        <w:tc>
          <w:tcPr>
            <w:tcW w:w="2518" w:type="dxa"/>
            <w:hideMark/>
          </w:tcPr>
          <w:p w:rsidR="00AD5529" w:rsidRDefault="00AD5529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25" w:type="dxa"/>
            <w:hideMark/>
          </w:tcPr>
          <w:p w:rsidR="00AD5529" w:rsidRDefault="00AD5529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6487" w:type="dxa"/>
          </w:tcPr>
          <w:p w:rsidR="00AD5529" w:rsidRDefault="00AD5529" w:rsidP="00332AB5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</w:tbl>
    <w:p w:rsidR="00B64BA0" w:rsidRDefault="00B64BA0" w:rsidP="00B64BA0"/>
    <w:p w:rsidR="00B64BA0" w:rsidRDefault="00B64BA0" w:rsidP="00B64BA0"/>
    <w:p w:rsidR="00623437" w:rsidRDefault="00623437"/>
    <w:sectPr w:rsidR="00623437" w:rsidSect="0050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926D8"/>
    <w:multiLevelType w:val="hybridMultilevel"/>
    <w:tmpl w:val="E4681CBC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BA0"/>
    <w:rsid w:val="002E27A9"/>
    <w:rsid w:val="005F67D7"/>
    <w:rsid w:val="00623437"/>
    <w:rsid w:val="008B3428"/>
    <w:rsid w:val="00A17AB6"/>
    <w:rsid w:val="00AD5529"/>
    <w:rsid w:val="00B64BA0"/>
    <w:rsid w:val="00B84AB2"/>
    <w:rsid w:val="00F5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64B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64BA0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"/>
    <w:rsid w:val="00B64B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B64BA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2018-08-01T08:21:00Z</cp:lastPrinted>
  <dcterms:created xsi:type="dcterms:W3CDTF">2018-06-21T04:28:00Z</dcterms:created>
  <dcterms:modified xsi:type="dcterms:W3CDTF">2018-08-01T08:22:00Z</dcterms:modified>
</cp:coreProperties>
</file>