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4B669C" w:rsidTr="004B669C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4B669C" w:rsidTr="004B669C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B669C" w:rsidTr="004B669C">
        <w:trPr>
          <w:trHeight w:val="161"/>
        </w:trPr>
        <w:tc>
          <w:tcPr>
            <w:tcW w:w="1771" w:type="dxa"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4B669C" w:rsidTr="004B669C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4B669C" w:rsidRDefault="000B0D74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8607BE">
              <w:rPr>
                <w:bCs/>
                <w:sz w:val="28"/>
                <w:szCs w:val="28"/>
              </w:rPr>
              <w:t>.03.2022</w:t>
            </w:r>
          </w:p>
        </w:tc>
        <w:tc>
          <w:tcPr>
            <w:tcW w:w="3091" w:type="dxa"/>
            <w:vAlign w:val="center"/>
          </w:tcPr>
          <w:p w:rsidR="004B669C" w:rsidRDefault="004B669C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4B669C" w:rsidRDefault="004B669C" w:rsidP="000B0D74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8607BE">
              <w:rPr>
                <w:bCs/>
                <w:sz w:val="28"/>
                <w:szCs w:val="28"/>
              </w:rPr>
              <w:t>3</w:t>
            </w:r>
            <w:r w:rsidR="000B0D74">
              <w:rPr>
                <w:bCs/>
                <w:sz w:val="28"/>
                <w:szCs w:val="28"/>
              </w:rPr>
              <w:t>2</w:t>
            </w:r>
            <w:r w:rsidR="008607BE">
              <w:rPr>
                <w:bCs/>
                <w:sz w:val="28"/>
                <w:szCs w:val="28"/>
              </w:rPr>
              <w:t>/233-5</w:t>
            </w:r>
          </w:p>
        </w:tc>
      </w:tr>
      <w:tr w:rsidR="004B669C" w:rsidTr="004B669C">
        <w:trPr>
          <w:trHeight w:val="284"/>
        </w:trPr>
        <w:tc>
          <w:tcPr>
            <w:tcW w:w="3091" w:type="dxa"/>
            <w:gridSpan w:val="2"/>
            <w:vAlign w:val="center"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right"/>
              <w:rPr>
                <w:bCs/>
                <w:sz w:val="28"/>
              </w:rPr>
            </w:pPr>
          </w:p>
        </w:tc>
      </w:tr>
    </w:tbl>
    <w:p w:rsidR="004B669C" w:rsidRDefault="004B669C" w:rsidP="004B669C">
      <w:pPr>
        <w:jc w:val="center"/>
        <w:rPr>
          <w:lang w:eastAsia="en-US"/>
        </w:rPr>
      </w:pPr>
    </w:p>
    <w:p w:rsidR="004B669C" w:rsidRPr="004B669C" w:rsidRDefault="004B669C" w:rsidP="004B669C">
      <w:pPr>
        <w:pStyle w:val="21"/>
        <w:spacing w:before="360" w:line="276" w:lineRule="auto"/>
        <w:ind w:firstLine="0"/>
        <w:jc w:val="center"/>
      </w:pPr>
      <w:r w:rsidRPr="004B669C">
        <w:t xml:space="preserve">Об ответственных лицах для </w:t>
      </w:r>
      <w:proofErr w:type="gramStart"/>
      <w:r w:rsidRPr="004B669C">
        <w:t>контроля за</w:t>
      </w:r>
      <w:proofErr w:type="gramEnd"/>
      <w:r w:rsidRPr="004B669C">
        <w:t xml:space="preserve"> изготовлением и доставкой избирательных бюллетеней для голосования </w:t>
      </w:r>
      <w:r w:rsidR="008607BE" w:rsidRPr="008607BE">
        <w:t xml:space="preserve">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8607BE" w:rsidRPr="008607BE">
        <w:t>Дороховскому</w:t>
      </w:r>
      <w:proofErr w:type="spellEnd"/>
      <w:r w:rsidR="008607BE" w:rsidRPr="008607BE">
        <w:t xml:space="preserve"> </w:t>
      </w:r>
      <w:proofErr w:type="spellStart"/>
      <w:r w:rsidR="008607BE" w:rsidRPr="008607BE">
        <w:t>шестимандатному</w:t>
      </w:r>
      <w:proofErr w:type="spellEnd"/>
      <w:r w:rsidR="008607BE" w:rsidRPr="008607BE">
        <w:t xml:space="preserve"> избирательному округу №1 и по Филиппковскому </w:t>
      </w:r>
      <w:proofErr w:type="spellStart"/>
      <w:r w:rsidR="008607BE" w:rsidRPr="008607BE">
        <w:t>четырехмандатному</w:t>
      </w:r>
      <w:proofErr w:type="spellEnd"/>
      <w:r w:rsidR="008607BE" w:rsidRPr="008607BE">
        <w:t xml:space="preserve"> избирательному округу №2                                                                                           </w:t>
      </w:r>
      <w:r w:rsidRPr="004B669C">
        <w:t>территориальной избирательной комиссии Бежецкого района, уничтожением лишних избирательных бюллетеней</w:t>
      </w:r>
    </w:p>
    <w:p w:rsidR="004B669C" w:rsidRDefault="004B669C" w:rsidP="004B669C">
      <w:pPr>
        <w:pStyle w:val="21"/>
        <w:spacing w:before="360" w:line="276" w:lineRule="auto"/>
        <w:ind w:firstLine="0"/>
        <w:jc w:val="center"/>
      </w:pPr>
    </w:p>
    <w:p w:rsidR="004B669C" w:rsidRPr="008607BE" w:rsidRDefault="004B669C" w:rsidP="008607BE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 соответствии со статьёй 63 Федерального закона «Об основных гарантиях избирательных прав и права на участие в референдуме граждан Российской Федерации», статьёй 60 Избирательного Кодекса Тверской области,</w:t>
      </w:r>
      <w:r w:rsidR="00860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6A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 xml:space="preserve">ем </w:t>
      </w:r>
      <w:r w:rsidRPr="00017B6A">
        <w:rPr>
          <w:rFonts w:ascii="Times New Roman" w:hAnsi="Times New Roman"/>
          <w:sz w:val="28"/>
        </w:rPr>
        <w:t xml:space="preserve"> избирательной комиссии Тверской области </w:t>
      </w:r>
      <w:proofErr w:type="gramStart"/>
      <w:r w:rsidRPr="00017B6A">
        <w:rPr>
          <w:rFonts w:ascii="Times New Roman" w:hAnsi="Times New Roman"/>
          <w:sz w:val="28"/>
        </w:rPr>
        <w:t>от</w:t>
      </w:r>
      <w:proofErr w:type="gramEnd"/>
      <w:r w:rsidRPr="00017B6A">
        <w:rPr>
          <w:rFonts w:ascii="Times New Roman" w:hAnsi="Times New Roman"/>
          <w:sz w:val="28"/>
        </w:rPr>
        <w:t xml:space="preserve">  </w:t>
      </w:r>
      <w:proofErr w:type="gramStart"/>
      <w:r w:rsidR="008607BE" w:rsidRPr="0035674E">
        <w:rPr>
          <w:rFonts w:ascii="Times New Roman" w:eastAsia="Times New Roman" w:hAnsi="Times New Roman" w:cs="Times New Roman"/>
          <w:sz w:val="28"/>
          <w:szCs w:val="28"/>
        </w:rPr>
        <w:t>11.09.2007 №01-13/79 «О возложении полномочий муниципальных избирательных комиссий муниципальных образований, входящих в состав территории муниципального образования «Бежецкий район» на территориальную избирательную комиссию Бежецкого района»</w:t>
      </w:r>
      <w:r w:rsidR="00860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Бежецкого района от </w:t>
      </w:r>
      <w:r w:rsidR="00EB302C" w:rsidRPr="00EB302C">
        <w:rPr>
          <w:rFonts w:ascii="Times New Roman" w:eastAsia="Times New Roman" w:hAnsi="Times New Roman" w:cs="Times New Roman"/>
          <w:bCs/>
          <w:sz w:val="28"/>
          <w:szCs w:val="28"/>
        </w:rPr>
        <w:t>10.08.2021</w:t>
      </w:r>
      <w:r w:rsidRPr="00EB302C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 w:rsidR="00EB302C" w:rsidRPr="00EB302C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EB302C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EB302C" w:rsidRPr="00EB302C">
        <w:rPr>
          <w:rFonts w:ascii="Times New Roman" w:eastAsia="Times New Roman" w:hAnsi="Times New Roman" w:cs="Times New Roman"/>
          <w:bCs/>
          <w:sz w:val="28"/>
          <w:szCs w:val="28"/>
        </w:rPr>
        <w:t>94-5</w:t>
      </w:r>
      <w:r w:rsidR="00F1168E">
        <w:rPr>
          <w:rFonts w:ascii="Times New Roman" w:eastAsia="Times New Roman" w:hAnsi="Times New Roman" w:cs="Times New Roman"/>
          <w:b/>
          <w:sz w:val="28"/>
        </w:rPr>
        <w:t>«</w:t>
      </w:r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>О Порядке осуществл</w:t>
      </w:r>
      <w:r w:rsid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ения контроля за изготовлением </w:t>
      </w:r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>избирательных бюллетеней для голосования на дополнительных выборах депутатов Совета депутатов Филиппковского сельского поселения Бежецкого района Тверской области четвертого</w:t>
      </w:r>
      <w:proofErr w:type="gramEnd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>Дороховскому</w:t>
      </w:r>
      <w:proofErr w:type="spellEnd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№2                                                                                           </w:t>
      </w:r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27 марта2022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669C" w:rsidRPr="004B669C" w:rsidRDefault="004B669C" w:rsidP="004B66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69C">
        <w:rPr>
          <w:rFonts w:ascii="Times New Roman" w:hAnsi="Times New Roman" w:cs="Times New Roman"/>
          <w:sz w:val="28"/>
          <w:szCs w:val="28"/>
        </w:rPr>
        <w:t xml:space="preserve"> Назначить ответственными лицами для </w:t>
      </w:r>
      <w:proofErr w:type="gramStart"/>
      <w:r w:rsidRPr="004B66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669C">
        <w:rPr>
          <w:rFonts w:ascii="Times New Roman" w:hAnsi="Times New Roman" w:cs="Times New Roman"/>
          <w:sz w:val="28"/>
          <w:szCs w:val="28"/>
        </w:rPr>
        <w:t xml:space="preserve"> изготовлением и доставкой избирательных бюллетеней </w:t>
      </w:r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>Дороховскому</w:t>
      </w:r>
      <w:proofErr w:type="spellEnd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8607BE" w:rsidRPr="008607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№2                                                                                           </w:t>
      </w:r>
      <w:r w:rsidRPr="004B669C">
        <w:rPr>
          <w:rFonts w:ascii="Times New Roman" w:hAnsi="Times New Roman" w:cs="Times New Roman"/>
          <w:sz w:val="28"/>
          <w:szCs w:val="28"/>
        </w:rPr>
        <w:t xml:space="preserve"> следующих членов территориальной избирательной комиссии Бежецкого района:</w:t>
      </w:r>
    </w:p>
    <w:p w:rsidR="004B669C" w:rsidRDefault="004B669C" w:rsidP="004B669C">
      <w:pPr>
        <w:rPr>
          <w:rFonts w:ascii="Times New Roman" w:hAnsi="Times New Roman" w:cs="Times New Roman"/>
          <w:sz w:val="28"/>
          <w:szCs w:val="28"/>
        </w:rPr>
      </w:pPr>
    </w:p>
    <w:p w:rsidR="004B669C" w:rsidRDefault="00F1168E" w:rsidP="004B6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1168E">
        <w:rPr>
          <w:rFonts w:ascii="Times New Roman" w:hAnsi="Times New Roman" w:cs="Times New Roman"/>
          <w:sz w:val="28"/>
          <w:szCs w:val="28"/>
        </w:rPr>
        <w:t>Брусницына Г.К.-</w:t>
      </w:r>
      <w:r w:rsidR="004B669C" w:rsidRPr="00F1168E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4B669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Бежецкого района;</w:t>
      </w:r>
    </w:p>
    <w:p w:rsidR="004B669C" w:rsidRDefault="00F1168E" w:rsidP="004B6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Смирнова В.П.-секретарь</w:t>
      </w:r>
      <w:r w:rsidR="004B669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Бежецкого района  с правом решающего голоса;</w:t>
      </w:r>
    </w:p>
    <w:p w:rsidR="004B669C" w:rsidRDefault="00F1168E" w:rsidP="004B6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Смирнова Е.А.-</w:t>
      </w:r>
      <w:r w:rsidR="004B669C">
        <w:rPr>
          <w:rFonts w:ascii="Times New Roman" w:hAnsi="Times New Roman" w:cs="Times New Roman"/>
          <w:sz w:val="28"/>
          <w:szCs w:val="28"/>
        </w:rPr>
        <w:t xml:space="preserve"> член территориальной избирательной комиссии Бежецкого района  с правом решающего голоса;</w:t>
      </w:r>
    </w:p>
    <w:p w:rsidR="004B669C" w:rsidRDefault="004B669C" w:rsidP="004B669C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Look w:val="04A0"/>
      </w:tblPr>
      <w:tblGrid>
        <w:gridCol w:w="4428"/>
        <w:gridCol w:w="5040"/>
      </w:tblGrid>
      <w:tr w:rsidR="004B669C" w:rsidTr="004B669C">
        <w:tc>
          <w:tcPr>
            <w:tcW w:w="4428" w:type="dxa"/>
            <w:hideMark/>
          </w:tcPr>
          <w:p w:rsidR="004B669C" w:rsidRDefault="004B669C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:rsidR="004B669C" w:rsidRDefault="004B669C">
            <w:pPr>
              <w:ind w:left="567" w:hanging="357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4B669C" w:rsidRDefault="004B669C">
            <w:pPr>
              <w:pStyle w:val="2"/>
              <w:spacing w:line="276" w:lineRule="auto"/>
              <w:ind w:hanging="357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Е.В.Бахметова</w:t>
            </w:r>
            <w:proofErr w:type="spellEnd"/>
          </w:p>
        </w:tc>
      </w:tr>
      <w:tr w:rsidR="004B669C" w:rsidTr="004B669C">
        <w:trPr>
          <w:trHeight w:val="107"/>
        </w:trPr>
        <w:tc>
          <w:tcPr>
            <w:tcW w:w="4428" w:type="dxa"/>
            <w:vAlign w:val="center"/>
          </w:tcPr>
          <w:p w:rsidR="004B669C" w:rsidRDefault="004B669C">
            <w:pPr>
              <w:ind w:left="567" w:hanging="3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:rsidR="004B669C" w:rsidRDefault="004B669C">
            <w:pPr>
              <w:pStyle w:val="2"/>
              <w:spacing w:before="0" w:after="0" w:line="276" w:lineRule="auto"/>
              <w:ind w:hanging="3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B669C" w:rsidTr="004B669C">
        <w:tc>
          <w:tcPr>
            <w:tcW w:w="4428" w:type="dxa"/>
            <w:hideMark/>
          </w:tcPr>
          <w:p w:rsidR="004B669C" w:rsidRDefault="004B669C">
            <w:pPr>
              <w:pStyle w:val="2"/>
              <w:spacing w:before="0" w:after="0" w:line="276" w:lineRule="auto"/>
              <w:ind w:hanging="35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Секретарь</w:t>
            </w:r>
          </w:p>
          <w:p w:rsidR="004B669C" w:rsidRDefault="004B669C">
            <w:pPr>
              <w:pStyle w:val="2"/>
              <w:spacing w:before="0" w:after="0" w:line="276" w:lineRule="auto"/>
              <w:ind w:hanging="35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4B669C" w:rsidRDefault="00F1168E">
            <w:pPr>
              <w:pStyle w:val="2"/>
              <w:spacing w:line="276" w:lineRule="auto"/>
              <w:ind w:hanging="357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В.П.Смирнова</w:t>
            </w:r>
          </w:p>
        </w:tc>
      </w:tr>
    </w:tbl>
    <w:p w:rsidR="004B669C" w:rsidRDefault="004B669C" w:rsidP="004B669C">
      <w:pPr>
        <w:rPr>
          <w:lang w:eastAsia="en-US"/>
        </w:rPr>
      </w:pPr>
    </w:p>
    <w:p w:rsidR="002809E5" w:rsidRDefault="002809E5"/>
    <w:sectPr w:rsidR="002809E5" w:rsidSect="0097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92F"/>
    <w:multiLevelType w:val="hybridMultilevel"/>
    <w:tmpl w:val="5C3492D4"/>
    <w:lvl w:ilvl="0" w:tplc="D7F8BD04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669C"/>
    <w:rsid w:val="000B0D74"/>
    <w:rsid w:val="001E003F"/>
    <w:rsid w:val="002809E5"/>
    <w:rsid w:val="004B669C"/>
    <w:rsid w:val="008607BE"/>
    <w:rsid w:val="00977DB8"/>
    <w:rsid w:val="009A5FCA"/>
    <w:rsid w:val="00CD6683"/>
    <w:rsid w:val="00EB302C"/>
    <w:rsid w:val="00F1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8"/>
  </w:style>
  <w:style w:type="paragraph" w:styleId="2">
    <w:name w:val="heading 2"/>
    <w:basedOn w:val="a"/>
    <w:next w:val="a"/>
    <w:link w:val="20"/>
    <w:unhideWhenUsed/>
    <w:qFormat/>
    <w:rsid w:val="004B66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69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Обычный1"/>
    <w:rsid w:val="004B669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4B669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B66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2021-08-28T11:35:00Z</cp:lastPrinted>
  <dcterms:created xsi:type="dcterms:W3CDTF">2016-04-06T07:38:00Z</dcterms:created>
  <dcterms:modified xsi:type="dcterms:W3CDTF">2022-03-22T16:00:00Z</dcterms:modified>
</cp:coreProperties>
</file>