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8279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3B1D56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4/40</w:t>
            </w:r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A33DF6" w:rsidRDefault="00A33DF6" w:rsidP="00A33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3DF6" w:rsidRDefault="00A33DF6" w:rsidP="00A33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освобождении от обязанностей председателя участковой избирательной комиссии избирательного участка № 26</w:t>
      </w:r>
    </w:p>
    <w:p w:rsidR="00A33DF6" w:rsidRDefault="00A33DF6" w:rsidP="00A33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</w:t>
      </w:r>
    </w:p>
    <w:p w:rsidR="00A33DF6" w:rsidRDefault="00A33DF6" w:rsidP="00A33DF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А.А.Лебедевой</w:t>
      </w:r>
      <w:proofErr w:type="spellEnd"/>
    </w:p>
    <w:p w:rsidR="00A33DF6" w:rsidRDefault="00A33DF6" w:rsidP="00A33DF6">
      <w:pPr>
        <w:spacing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7 статьи 28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 Избирательного кодекса Тверской области от 07.04.2003 № 20-ЗО и поданным заявлением,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A33DF6" w:rsidRDefault="00A33DF6" w:rsidP="00A33DF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</w:t>
      </w:r>
      <w:r>
        <w:rPr>
          <w:rFonts w:ascii="Times New Roman" w:hAnsi="Times New Roman"/>
          <w:b/>
          <w:sz w:val="28"/>
          <w:szCs w:val="28"/>
        </w:rPr>
        <w:t>Лебедеву Алину Александровну</w:t>
      </w:r>
      <w:r>
        <w:rPr>
          <w:rFonts w:ascii="Times New Roman" w:hAnsi="Times New Roman"/>
          <w:sz w:val="28"/>
          <w:szCs w:val="28"/>
        </w:rPr>
        <w:t xml:space="preserve"> от обязанностей председателя участковой избирательной комиссии избирательного участка № </w:t>
      </w: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области.</w:t>
      </w:r>
    </w:p>
    <w:p w:rsidR="00A33DF6" w:rsidRDefault="00A33DF6" w:rsidP="00A33DF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постановление в участковую избирательную коми</w:t>
      </w:r>
      <w:r>
        <w:rPr>
          <w:rFonts w:ascii="Times New Roman" w:hAnsi="Times New Roman"/>
          <w:sz w:val="28"/>
          <w:szCs w:val="28"/>
        </w:rPr>
        <w:t>ссию избирательного участка № 26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округа </w:t>
      </w:r>
      <w:r>
        <w:rPr>
          <w:rFonts w:ascii="Times New Roman" w:hAnsi="Times New Roman"/>
          <w:sz w:val="28"/>
          <w:szCs w:val="28"/>
        </w:rPr>
        <w:t xml:space="preserve"> Тверской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области.</w:t>
      </w:r>
    </w:p>
    <w:p w:rsidR="00A33DF6" w:rsidRDefault="00A33DF6" w:rsidP="00A33DF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187D0C"/>
    <w:rsid w:val="002721EC"/>
    <w:rsid w:val="003B1D56"/>
    <w:rsid w:val="008279EF"/>
    <w:rsid w:val="00A33DF6"/>
    <w:rsid w:val="00DB5DCB"/>
    <w:rsid w:val="00E1007E"/>
    <w:rsid w:val="00F032A4"/>
    <w:rsid w:val="00FD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rsid w:val="00A33DF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2026-03-04T07:01:00Z</cp:lastPrinted>
  <dcterms:created xsi:type="dcterms:W3CDTF">2025-03-10T06:56:00Z</dcterms:created>
  <dcterms:modified xsi:type="dcterms:W3CDTF">2026-03-04T07:01:00Z</dcterms:modified>
</cp:coreProperties>
</file>